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75C" w:rsidRPr="00B7175C" w:rsidRDefault="00B7175C" w:rsidP="00B717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B7175C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Заключение</w:t>
      </w:r>
    </w:p>
    <w:p w:rsidR="00B7175C" w:rsidRDefault="00B7175C" w:rsidP="00B717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7175C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о проведении антикоррупционной экспертизы муниципального нормативного правового акта (проекта муниципального нормативного правового акта)</w:t>
      </w:r>
    </w:p>
    <w:p w:rsidR="004D5D3D" w:rsidRPr="00B7175C" w:rsidRDefault="004D5D3D" w:rsidP="00B717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B7175C" w:rsidRPr="00B7175C" w:rsidRDefault="00B7175C" w:rsidP="00B7175C">
      <w:pPr>
        <w:spacing w:after="160" w:line="256" w:lineRule="auto"/>
        <w:rPr>
          <w:rFonts w:ascii="Times New Roman" w:eastAsia="Calibri" w:hAnsi="Times New Roman" w:cs="Times New Roman"/>
          <w:sz w:val="28"/>
          <w:szCs w:val="28"/>
        </w:rPr>
      </w:pPr>
      <w:r w:rsidRPr="00B7175C">
        <w:rPr>
          <w:rFonts w:ascii="Times New Roman" w:eastAsia="Calibri" w:hAnsi="Times New Roman" w:cs="Times New Roman"/>
          <w:sz w:val="28"/>
          <w:szCs w:val="28"/>
        </w:rPr>
        <w:t>от</w:t>
      </w:r>
      <w:r w:rsidR="00A23E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5742D">
        <w:rPr>
          <w:rFonts w:ascii="Times New Roman" w:eastAsia="Calibri" w:hAnsi="Times New Roman" w:cs="Times New Roman"/>
          <w:sz w:val="28"/>
          <w:szCs w:val="28"/>
        </w:rPr>
        <w:t>2</w:t>
      </w:r>
      <w:r w:rsidR="006F3317">
        <w:rPr>
          <w:rFonts w:ascii="Times New Roman" w:eastAsia="Calibri" w:hAnsi="Times New Roman" w:cs="Times New Roman"/>
          <w:sz w:val="28"/>
          <w:szCs w:val="28"/>
        </w:rPr>
        <w:t>0</w:t>
      </w:r>
      <w:bookmarkStart w:id="0" w:name="_GoBack"/>
      <w:bookmarkEnd w:id="0"/>
      <w:r w:rsidR="0005742D">
        <w:rPr>
          <w:rFonts w:ascii="Times New Roman" w:eastAsia="Calibri" w:hAnsi="Times New Roman" w:cs="Times New Roman"/>
          <w:sz w:val="28"/>
          <w:szCs w:val="28"/>
        </w:rPr>
        <w:t>.01.2025</w:t>
      </w:r>
      <w:r w:rsidR="00020032">
        <w:rPr>
          <w:rFonts w:ascii="Times New Roman" w:eastAsia="Calibri" w:hAnsi="Times New Roman" w:cs="Times New Roman"/>
          <w:sz w:val="28"/>
          <w:szCs w:val="28"/>
        </w:rPr>
        <w:t xml:space="preserve"> г.             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</w:t>
      </w:r>
      <w:r w:rsidR="003471D5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005C82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8007B0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EE5443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    №</w:t>
      </w:r>
      <w:r w:rsidR="0091730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5742D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6005B" w:rsidRPr="0005742D" w:rsidRDefault="00B7175C" w:rsidP="0005742D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5742D"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="007E2A9D" w:rsidRPr="0005742D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 w:rsidR="00F40F8E" w:rsidRPr="0005742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5742D">
        <w:rPr>
          <w:rFonts w:ascii="Times New Roman" w:eastAsia="Calibri" w:hAnsi="Times New Roman" w:cs="Times New Roman"/>
          <w:sz w:val="28"/>
          <w:szCs w:val="28"/>
        </w:rPr>
        <w:t xml:space="preserve">Атирского сельского поселения </w:t>
      </w:r>
      <w:r w:rsidR="00D06E98" w:rsidRPr="0005742D">
        <w:rPr>
          <w:rFonts w:ascii="Times New Roman" w:eastAsia="Calibri" w:hAnsi="Times New Roman" w:cs="Times New Roman"/>
          <w:sz w:val="28"/>
          <w:szCs w:val="28"/>
        </w:rPr>
        <w:t>«</w:t>
      </w:r>
      <w:r w:rsidR="0005742D" w:rsidRPr="000574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 проведении общественных обсуждений проектов докладов об обобщении практики за 2024 год</w:t>
      </w:r>
      <w:r w:rsidR="00BA3BCB" w:rsidRPr="0005742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F1489A" w:rsidRPr="0005742D"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B7175C" w:rsidRPr="008A4156" w:rsidRDefault="00B7175C" w:rsidP="008A4156">
      <w:pPr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</w:t>
      </w:r>
      <w:r w:rsidR="003471D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Мною, специалистом Администрации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Атирского</w:t>
      </w: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сельского поселения,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Козун Н.В.</w:t>
      </w: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B7175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</w:t>
      </w:r>
      <w:proofErr w:type="gramEnd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постановлением Правительства Российской Федерации от 26.02.2010 № 96 проведена </w:t>
      </w:r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антикоррупционная экспертиза проекта </w:t>
      </w:r>
      <w:r w:rsidR="00705DCE"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>Постановления</w:t>
      </w:r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0C6026"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Администрации </w:t>
      </w:r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Атирского сельского поселения </w:t>
      </w:r>
      <w:r w:rsidR="0005742D" w:rsidRPr="0005742D">
        <w:rPr>
          <w:rFonts w:ascii="Times New Roman" w:eastAsia="Calibri" w:hAnsi="Times New Roman" w:cs="Times New Roman"/>
          <w:color w:val="000000"/>
          <w:sz w:val="28"/>
          <w:szCs w:val="28"/>
        </w:rPr>
        <w:t>«</w:t>
      </w:r>
      <w:r w:rsidR="0005742D" w:rsidRPr="0005742D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О проведении общественных обсуждений проектов докладов об обобщении практики за 2024 год»</w:t>
      </w:r>
      <w:r w:rsidR="000C6026" w:rsidRPr="0023324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="00005C82" w:rsidRPr="0023324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(далее НПА), в целях выявления в нем </w:t>
      </w:r>
      <w:proofErr w:type="spellStart"/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коррупциогенных</w:t>
      </w:r>
      <w:proofErr w:type="spellEnd"/>
      <w:r w:rsidRPr="0023324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факторов и их последующего устранения.</w:t>
      </w:r>
    </w:p>
    <w:p w:rsidR="00B7175C" w:rsidRDefault="00B7175C" w:rsidP="008A41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</w:t>
      </w:r>
      <w:proofErr w:type="gramStart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>представленном</w:t>
      </w:r>
      <w:proofErr w:type="gramEnd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НПА </w:t>
      </w:r>
      <w:proofErr w:type="spellStart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>коррупциогенные</w:t>
      </w:r>
      <w:proofErr w:type="spellEnd"/>
      <w:r w:rsidRPr="00B7175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факторы не выявлены.</w:t>
      </w:r>
    </w:p>
    <w:p w:rsidR="00292B64" w:rsidRPr="008A4156" w:rsidRDefault="00292B64" w:rsidP="008A41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9D7F27" w:rsidRPr="00B7175C" w:rsidRDefault="00B7175C" w:rsidP="00B7175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Специалист </w:t>
      </w:r>
      <w:r w:rsidRPr="00B7175C">
        <w:rPr>
          <w:rFonts w:ascii="Times New Roman" w:eastAsia="Calibri" w:hAnsi="Times New Roman" w:cs="Times New Roman"/>
          <w:sz w:val="28"/>
          <w:szCs w:val="28"/>
        </w:rPr>
        <w:t>Администрации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Атирского 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сельского </w:t>
      </w: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оселения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</w:t>
      </w:r>
      <w:r w:rsidRPr="00B7175C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>
        <w:rPr>
          <w:rFonts w:ascii="Times New Roman" w:eastAsia="Calibri" w:hAnsi="Times New Roman" w:cs="Times New Roman"/>
          <w:sz w:val="28"/>
          <w:szCs w:val="28"/>
        </w:rPr>
        <w:t>Н.В. Козун</w:t>
      </w:r>
    </w:p>
    <w:sectPr w:rsidR="009D7F27" w:rsidRPr="00B7175C" w:rsidSect="0072566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589"/>
    <w:rsid w:val="000046A1"/>
    <w:rsid w:val="00005C82"/>
    <w:rsid w:val="000071F2"/>
    <w:rsid w:val="00020032"/>
    <w:rsid w:val="0005742D"/>
    <w:rsid w:val="0008623E"/>
    <w:rsid w:val="000B5FF2"/>
    <w:rsid w:val="000C6026"/>
    <w:rsid w:val="000D0C7B"/>
    <w:rsid w:val="000D762C"/>
    <w:rsid w:val="000E2B98"/>
    <w:rsid w:val="000F57FE"/>
    <w:rsid w:val="000F5D57"/>
    <w:rsid w:val="00105ADF"/>
    <w:rsid w:val="00131099"/>
    <w:rsid w:val="00153F51"/>
    <w:rsid w:val="00154AB3"/>
    <w:rsid w:val="00175FEF"/>
    <w:rsid w:val="0018232D"/>
    <w:rsid w:val="00197095"/>
    <w:rsid w:val="001A0798"/>
    <w:rsid w:val="001F3C80"/>
    <w:rsid w:val="00201E97"/>
    <w:rsid w:val="0021609F"/>
    <w:rsid w:val="0023324D"/>
    <w:rsid w:val="002520C0"/>
    <w:rsid w:val="002803E9"/>
    <w:rsid w:val="002844A2"/>
    <w:rsid w:val="0028740F"/>
    <w:rsid w:val="00292B64"/>
    <w:rsid w:val="002C100C"/>
    <w:rsid w:val="00303093"/>
    <w:rsid w:val="00313C18"/>
    <w:rsid w:val="00325E0B"/>
    <w:rsid w:val="00326B9D"/>
    <w:rsid w:val="00327EC0"/>
    <w:rsid w:val="00344806"/>
    <w:rsid w:val="003471D5"/>
    <w:rsid w:val="00353921"/>
    <w:rsid w:val="003A16D8"/>
    <w:rsid w:val="003B3C2E"/>
    <w:rsid w:val="003B7C69"/>
    <w:rsid w:val="004053A7"/>
    <w:rsid w:val="00405875"/>
    <w:rsid w:val="0043180C"/>
    <w:rsid w:val="00432C70"/>
    <w:rsid w:val="00436E31"/>
    <w:rsid w:val="0044409A"/>
    <w:rsid w:val="00447E6F"/>
    <w:rsid w:val="00473829"/>
    <w:rsid w:val="00493E42"/>
    <w:rsid w:val="004A2D5E"/>
    <w:rsid w:val="004B3DA9"/>
    <w:rsid w:val="004D5D3D"/>
    <w:rsid w:val="004F7CAF"/>
    <w:rsid w:val="00502903"/>
    <w:rsid w:val="005055D6"/>
    <w:rsid w:val="00513189"/>
    <w:rsid w:val="00531CD2"/>
    <w:rsid w:val="00543FA6"/>
    <w:rsid w:val="005574D3"/>
    <w:rsid w:val="00592375"/>
    <w:rsid w:val="005C7D7C"/>
    <w:rsid w:val="005D223A"/>
    <w:rsid w:val="005D56C4"/>
    <w:rsid w:val="005D7B4A"/>
    <w:rsid w:val="006138AF"/>
    <w:rsid w:val="00630F42"/>
    <w:rsid w:val="00635C22"/>
    <w:rsid w:val="00641BFD"/>
    <w:rsid w:val="006A3A13"/>
    <w:rsid w:val="006C4607"/>
    <w:rsid w:val="006F3317"/>
    <w:rsid w:val="00705DCE"/>
    <w:rsid w:val="0072566C"/>
    <w:rsid w:val="007473C2"/>
    <w:rsid w:val="00757AE6"/>
    <w:rsid w:val="0076005B"/>
    <w:rsid w:val="007656FD"/>
    <w:rsid w:val="00772A0B"/>
    <w:rsid w:val="00790760"/>
    <w:rsid w:val="007A4CA8"/>
    <w:rsid w:val="007C1EC1"/>
    <w:rsid w:val="007D55C4"/>
    <w:rsid w:val="007E2A9D"/>
    <w:rsid w:val="00800570"/>
    <w:rsid w:val="008007B0"/>
    <w:rsid w:val="00806839"/>
    <w:rsid w:val="0083144A"/>
    <w:rsid w:val="00842891"/>
    <w:rsid w:val="00843C39"/>
    <w:rsid w:val="00880CCB"/>
    <w:rsid w:val="00890014"/>
    <w:rsid w:val="008A4156"/>
    <w:rsid w:val="008B7BE9"/>
    <w:rsid w:val="008E4F1F"/>
    <w:rsid w:val="008F0183"/>
    <w:rsid w:val="00914388"/>
    <w:rsid w:val="00917301"/>
    <w:rsid w:val="009179A4"/>
    <w:rsid w:val="00967BF4"/>
    <w:rsid w:val="00967EDC"/>
    <w:rsid w:val="009829B0"/>
    <w:rsid w:val="009B3CB2"/>
    <w:rsid w:val="00A23EAC"/>
    <w:rsid w:val="00A26049"/>
    <w:rsid w:val="00A56C03"/>
    <w:rsid w:val="00A754D5"/>
    <w:rsid w:val="00A76F57"/>
    <w:rsid w:val="00A775A8"/>
    <w:rsid w:val="00A85FE0"/>
    <w:rsid w:val="00AA66B5"/>
    <w:rsid w:val="00AB3CCB"/>
    <w:rsid w:val="00AE1F59"/>
    <w:rsid w:val="00AF0041"/>
    <w:rsid w:val="00AF7715"/>
    <w:rsid w:val="00B1503A"/>
    <w:rsid w:val="00B37F40"/>
    <w:rsid w:val="00B64E76"/>
    <w:rsid w:val="00B679CF"/>
    <w:rsid w:val="00B7175C"/>
    <w:rsid w:val="00B75788"/>
    <w:rsid w:val="00B767F7"/>
    <w:rsid w:val="00B81418"/>
    <w:rsid w:val="00BA3BCB"/>
    <w:rsid w:val="00BC6BF4"/>
    <w:rsid w:val="00BD4325"/>
    <w:rsid w:val="00BE2CF9"/>
    <w:rsid w:val="00C408E9"/>
    <w:rsid w:val="00C458C3"/>
    <w:rsid w:val="00C62A1D"/>
    <w:rsid w:val="00C707CC"/>
    <w:rsid w:val="00C94E2D"/>
    <w:rsid w:val="00CB17E4"/>
    <w:rsid w:val="00CE5DFB"/>
    <w:rsid w:val="00D06E98"/>
    <w:rsid w:val="00D156BC"/>
    <w:rsid w:val="00D22124"/>
    <w:rsid w:val="00D31FB6"/>
    <w:rsid w:val="00D52B75"/>
    <w:rsid w:val="00D55B5C"/>
    <w:rsid w:val="00D70FD3"/>
    <w:rsid w:val="00D82076"/>
    <w:rsid w:val="00D95CC9"/>
    <w:rsid w:val="00DA0D2F"/>
    <w:rsid w:val="00DA189C"/>
    <w:rsid w:val="00DA18A9"/>
    <w:rsid w:val="00DA5D0F"/>
    <w:rsid w:val="00DA6580"/>
    <w:rsid w:val="00DB2A24"/>
    <w:rsid w:val="00DB3F6E"/>
    <w:rsid w:val="00DF1A78"/>
    <w:rsid w:val="00DF5B03"/>
    <w:rsid w:val="00E128F2"/>
    <w:rsid w:val="00E30588"/>
    <w:rsid w:val="00E378B8"/>
    <w:rsid w:val="00E90C07"/>
    <w:rsid w:val="00EA2589"/>
    <w:rsid w:val="00EB3CC8"/>
    <w:rsid w:val="00EB6E4C"/>
    <w:rsid w:val="00ED21CF"/>
    <w:rsid w:val="00EE5443"/>
    <w:rsid w:val="00F1489A"/>
    <w:rsid w:val="00F1718D"/>
    <w:rsid w:val="00F22E8F"/>
    <w:rsid w:val="00F40F8E"/>
    <w:rsid w:val="00F44EFB"/>
    <w:rsid w:val="00F748D7"/>
    <w:rsid w:val="00FD1D7E"/>
    <w:rsid w:val="00FD5E9B"/>
    <w:rsid w:val="00FF642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C69"/>
  </w:style>
  <w:style w:type="paragraph" w:styleId="1">
    <w:name w:val="heading 1"/>
    <w:basedOn w:val="a"/>
    <w:next w:val="a"/>
    <w:link w:val="10"/>
    <w:uiPriority w:val="9"/>
    <w:qFormat/>
    <w:rsid w:val="005D7B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E90C0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unhideWhenUsed/>
    <w:rsid w:val="00757AE6"/>
    <w:rPr>
      <w:color w:val="0000FF" w:themeColor="hyperlink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0E2B9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0E2B98"/>
  </w:style>
  <w:style w:type="paragraph" w:customStyle="1" w:styleId="ConsPlusCell">
    <w:name w:val="ConsPlusCell"/>
    <w:rsid w:val="00D55B5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D7B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Body Text Indent"/>
    <w:basedOn w:val="a"/>
    <w:link w:val="a8"/>
    <w:uiPriority w:val="99"/>
    <w:semiHidden/>
    <w:unhideWhenUsed/>
    <w:rsid w:val="00AE1F5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E1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C69"/>
  </w:style>
  <w:style w:type="paragraph" w:styleId="1">
    <w:name w:val="heading 1"/>
    <w:basedOn w:val="a"/>
    <w:next w:val="a"/>
    <w:link w:val="10"/>
    <w:uiPriority w:val="9"/>
    <w:qFormat/>
    <w:rsid w:val="005D7B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E90C0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unhideWhenUsed/>
    <w:rsid w:val="00757AE6"/>
    <w:rPr>
      <w:color w:val="0000FF" w:themeColor="hyperlink"/>
      <w:u w:val="single"/>
    </w:rPr>
  </w:style>
  <w:style w:type="paragraph" w:styleId="a5">
    <w:name w:val="Body Text"/>
    <w:basedOn w:val="a"/>
    <w:link w:val="a6"/>
    <w:uiPriority w:val="99"/>
    <w:semiHidden/>
    <w:unhideWhenUsed/>
    <w:rsid w:val="000E2B9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0E2B98"/>
  </w:style>
  <w:style w:type="paragraph" w:customStyle="1" w:styleId="ConsPlusCell">
    <w:name w:val="ConsPlusCell"/>
    <w:rsid w:val="00D55B5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D7B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Body Text Indent"/>
    <w:basedOn w:val="a"/>
    <w:link w:val="a8"/>
    <w:uiPriority w:val="99"/>
    <w:semiHidden/>
    <w:unhideWhenUsed/>
    <w:rsid w:val="00AE1F5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AE1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4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4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1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5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3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0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0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0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283</cp:revision>
  <cp:lastPrinted>2025-02-07T03:59:00Z</cp:lastPrinted>
  <dcterms:created xsi:type="dcterms:W3CDTF">2019-12-03T07:59:00Z</dcterms:created>
  <dcterms:modified xsi:type="dcterms:W3CDTF">2025-02-07T03:59:00Z</dcterms:modified>
</cp:coreProperties>
</file>