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C5" w:rsidRDefault="006A37C5" w:rsidP="006A37C5">
      <w:pPr>
        <w:rPr>
          <w:sz w:val="28"/>
          <w:szCs w:val="28"/>
        </w:rPr>
      </w:pPr>
    </w:p>
    <w:p w:rsidR="00886D3B" w:rsidRPr="00886D3B" w:rsidRDefault="00886D3B" w:rsidP="00886D3B">
      <w:pPr>
        <w:shd w:val="clear" w:color="auto" w:fill="FFFFFF"/>
        <w:spacing w:after="225"/>
        <w:ind w:left="300" w:right="300" w:firstLine="375"/>
        <w:jc w:val="center"/>
        <w:rPr>
          <w:b/>
          <w:bCs/>
          <w:color w:val="000000"/>
          <w:sz w:val="28"/>
          <w:szCs w:val="28"/>
        </w:rPr>
      </w:pPr>
      <w:r w:rsidRPr="00886D3B">
        <w:rPr>
          <w:b/>
          <w:bCs/>
          <w:color w:val="000000"/>
          <w:sz w:val="28"/>
          <w:szCs w:val="28"/>
        </w:rPr>
        <w:t xml:space="preserve">«Об итогах работы Администрации Атирского сельского поселения за </w:t>
      </w:r>
      <w:r w:rsidR="0054185B">
        <w:rPr>
          <w:b/>
          <w:bCs/>
          <w:color w:val="000000"/>
          <w:sz w:val="28"/>
          <w:szCs w:val="28"/>
        </w:rPr>
        <w:t>202</w:t>
      </w:r>
      <w:r w:rsidR="00A75D31">
        <w:rPr>
          <w:b/>
          <w:bCs/>
          <w:color w:val="000000"/>
          <w:sz w:val="28"/>
          <w:szCs w:val="28"/>
        </w:rPr>
        <w:t>4</w:t>
      </w:r>
      <w:r w:rsidR="00CC08FD" w:rsidRPr="00CC08FD">
        <w:rPr>
          <w:b/>
          <w:bCs/>
          <w:color w:val="000000"/>
          <w:sz w:val="28"/>
          <w:szCs w:val="28"/>
        </w:rPr>
        <w:t xml:space="preserve"> </w:t>
      </w:r>
      <w:r w:rsidRPr="00886D3B">
        <w:rPr>
          <w:b/>
          <w:bCs/>
          <w:color w:val="000000"/>
          <w:sz w:val="28"/>
          <w:szCs w:val="28"/>
        </w:rPr>
        <w:t xml:space="preserve"> год и о задачах на 20</w:t>
      </w:r>
      <w:r w:rsidR="00D7382E">
        <w:rPr>
          <w:b/>
          <w:bCs/>
          <w:color w:val="000000"/>
          <w:sz w:val="28"/>
          <w:szCs w:val="28"/>
        </w:rPr>
        <w:t>2</w:t>
      </w:r>
      <w:r w:rsidR="00A75D31">
        <w:rPr>
          <w:b/>
          <w:bCs/>
          <w:color w:val="000000"/>
          <w:sz w:val="28"/>
          <w:szCs w:val="28"/>
        </w:rPr>
        <w:t>5</w:t>
      </w:r>
      <w:r w:rsidRPr="00886D3B">
        <w:rPr>
          <w:b/>
          <w:bCs/>
          <w:color w:val="000000"/>
          <w:sz w:val="28"/>
          <w:szCs w:val="28"/>
        </w:rPr>
        <w:t xml:space="preserve"> год»</w:t>
      </w:r>
    </w:p>
    <w:p w:rsidR="00CC08FD" w:rsidRPr="00CC08FD" w:rsidRDefault="00CC08FD" w:rsidP="00CC08FD">
      <w:pPr>
        <w:shd w:val="clear" w:color="auto" w:fill="FFFFFF"/>
        <w:spacing w:after="225"/>
        <w:ind w:left="300" w:right="300" w:firstLine="375"/>
        <w:jc w:val="center"/>
        <w:rPr>
          <w:b/>
          <w:bCs/>
          <w:color w:val="000000"/>
          <w:sz w:val="28"/>
          <w:szCs w:val="28"/>
        </w:rPr>
      </w:pPr>
      <w:r w:rsidRPr="00CC08FD">
        <w:rPr>
          <w:b/>
          <w:bCs/>
          <w:color w:val="000000"/>
          <w:sz w:val="28"/>
          <w:szCs w:val="28"/>
        </w:rPr>
        <w:t>Уважаемые односельчане!</w:t>
      </w:r>
    </w:p>
    <w:p w:rsidR="00CC08FD" w:rsidRPr="00CC08FD" w:rsidRDefault="00CC08FD" w:rsidP="00CC08F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C08FD">
        <w:rPr>
          <w:bCs/>
          <w:sz w:val="28"/>
          <w:szCs w:val="28"/>
        </w:rPr>
        <w:t>Работа Главы поселения и администрации, прежде всего, направлена на решение вопросов местного значения, которые определяются ст.14 Федерального Закона № 131-ФЗ «Об общих принципах организации местного самоуправления в Российской Федерации», программой социально-экономического развития, Уставом Атирского сельского поселения</w:t>
      </w:r>
    </w:p>
    <w:p w:rsidR="00CC08FD" w:rsidRPr="00CC08FD" w:rsidRDefault="00CC08FD" w:rsidP="00CC08FD">
      <w:pPr>
        <w:shd w:val="clear" w:color="auto" w:fill="FFFFFF"/>
        <w:ind w:firstLine="567"/>
        <w:jc w:val="both"/>
        <w:rPr>
          <w:bCs/>
          <w:sz w:val="28"/>
          <w:szCs w:val="28"/>
          <w:highlight w:val="yellow"/>
        </w:rPr>
      </w:pPr>
    </w:p>
    <w:p w:rsidR="00CC08FD" w:rsidRPr="00CC08FD" w:rsidRDefault="00CC08FD" w:rsidP="00CC08FD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C08FD">
        <w:rPr>
          <w:bCs/>
          <w:sz w:val="28"/>
          <w:szCs w:val="28"/>
        </w:rPr>
        <w:t xml:space="preserve">Сегодня мы собрались здесь, чтобы проанализировать итоги работы поселения за </w:t>
      </w:r>
      <w:r w:rsidR="0054185B">
        <w:rPr>
          <w:bCs/>
          <w:sz w:val="28"/>
          <w:szCs w:val="28"/>
        </w:rPr>
        <w:t>202</w:t>
      </w:r>
      <w:r w:rsidR="00A75D31">
        <w:rPr>
          <w:bCs/>
          <w:sz w:val="28"/>
          <w:szCs w:val="28"/>
        </w:rPr>
        <w:t>4</w:t>
      </w:r>
      <w:r w:rsidR="0054185B">
        <w:rPr>
          <w:bCs/>
          <w:sz w:val="28"/>
          <w:szCs w:val="28"/>
        </w:rPr>
        <w:t xml:space="preserve"> год</w:t>
      </w:r>
      <w:r w:rsidRPr="00CC08FD">
        <w:rPr>
          <w:bCs/>
          <w:sz w:val="28"/>
          <w:szCs w:val="28"/>
        </w:rPr>
        <w:t>.</w:t>
      </w:r>
    </w:p>
    <w:p w:rsidR="00CC08FD" w:rsidRPr="00CC08FD" w:rsidRDefault="00CC08FD" w:rsidP="00CC08FD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CC08FD">
        <w:rPr>
          <w:sz w:val="28"/>
          <w:szCs w:val="28"/>
        </w:rPr>
        <w:t>Атирское сельское поселение Тарского муниципального района Омской области имеет в своей структуре шесть населенных пунктов (</w:t>
      </w:r>
      <w:proofErr w:type="gramStart"/>
      <w:r w:rsidRPr="00CC08FD">
        <w:rPr>
          <w:sz w:val="28"/>
          <w:szCs w:val="28"/>
        </w:rPr>
        <w:t>с</w:t>
      </w:r>
      <w:proofErr w:type="gramEnd"/>
      <w:r w:rsidRPr="00CC08FD">
        <w:rPr>
          <w:sz w:val="28"/>
          <w:szCs w:val="28"/>
        </w:rPr>
        <w:t xml:space="preserve">. Атирка, д. Гриневичи, д. Быган, д. Князевка, с. Имшегал, п. Пихтовое). </w:t>
      </w:r>
    </w:p>
    <w:p w:rsidR="00CC08FD" w:rsidRPr="00CC08FD" w:rsidRDefault="00CC08FD" w:rsidP="00CC08FD">
      <w:pPr>
        <w:widowControl w:val="0"/>
        <w:autoSpaceDE w:val="0"/>
        <w:autoSpaceDN w:val="0"/>
        <w:adjustRightInd w:val="0"/>
        <w:ind w:firstLine="680"/>
        <w:jc w:val="center"/>
        <w:rPr>
          <w:sz w:val="28"/>
          <w:szCs w:val="28"/>
        </w:rPr>
      </w:pPr>
      <w:r w:rsidRPr="00CC08FD">
        <w:rPr>
          <w:sz w:val="28"/>
          <w:szCs w:val="28"/>
        </w:rPr>
        <w:t>Население на 01.01.202</w:t>
      </w:r>
      <w:r w:rsidR="00A75D31">
        <w:rPr>
          <w:sz w:val="28"/>
          <w:szCs w:val="28"/>
        </w:rPr>
        <w:t>5</w:t>
      </w:r>
      <w:r w:rsidRPr="00CC08FD">
        <w:rPr>
          <w:sz w:val="28"/>
          <w:szCs w:val="28"/>
        </w:rPr>
        <w:t xml:space="preserve">  год составило </w:t>
      </w:r>
      <w:r w:rsidR="004D4966">
        <w:rPr>
          <w:sz w:val="28"/>
          <w:szCs w:val="28"/>
        </w:rPr>
        <w:t>9</w:t>
      </w:r>
      <w:r w:rsidR="000F0877">
        <w:rPr>
          <w:sz w:val="28"/>
          <w:szCs w:val="28"/>
        </w:rPr>
        <w:t>30</w:t>
      </w:r>
      <w:r w:rsidR="004D4966">
        <w:rPr>
          <w:sz w:val="28"/>
          <w:szCs w:val="28"/>
        </w:rPr>
        <w:t xml:space="preserve"> </w:t>
      </w:r>
      <w:r w:rsidRPr="00CC08FD">
        <w:rPr>
          <w:sz w:val="28"/>
          <w:szCs w:val="28"/>
        </w:rPr>
        <w:t>человек.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30"/>
        <w:gridCol w:w="2048"/>
      </w:tblGrid>
      <w:tr w:rsidR="0054185B" w:rsidRPr="00CC08FD" w:rsidTr="0054185B">
        <w:trPr>
          <w:trHeight w:val="460"/>
        </w:trPr>
        <w:tc>
          <w:tcPr>
            <w:tcW w:w="4786" w:type="dxa"/>
            <w:vMerge w:val="restart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54185B" w:rsidRPr="00CC08FD" w:rsidRDefault="0054185B" w:rsidP="00A75D31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Численность населения</w:t>
            </w:r>
            <w:r>
              <w:rPr>
                <w:sz w:val="28"/>
                <w:szCs w:val="28"/>
              </w:rPr>
              <w:t xml:space="preserve"> </w:t>
            </w:r>
            <w:r w:rsidRPr="00DD1425">
              <w:rPr>
                <w:b/>
                <w:sz w:val="28"/>
                <w:szCs w:val="28"/>
              </w:rPr>
              <w:t xml:space="preserve">по прописке </w:t>
            </w:r>
            <w:r w:rsidRPr="00CC08FD">
              <w:rPr>
                <w:sz w:val="28"/>
                <w:szCs w:val="28"/>
              </w:rPr>
              <w:t>на 1 января 202</w:t>
            </w:r>
            <w:r w:rsidR="00A75D31">
              <w:rPr>
                <w:sz w:val="28"/>
                <w:szCs w:val="28"/>
              </w:rPr>
              <w:t>5</w:t>
            </w:r>
            <w:r w:rsidRPr="00CC08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48" w:type="dxa"/>
            <w:vMerge w:val="restart"/>
            <w:shd w:val="clear" w:color="auto" w:fill="auto"/>
          </w:tcPr>
          <w:p w:rsidR="0054185B" w:rsidRPr="00CC08FD" w:rsidRDefault="0054185B" w:rsidP="00A75D31">
            <w:pPr>
              <w:jc w:val="both"/>
              <w:rPr>
                <w:sz w:val="28"/>
                <w:szCs w:val="28"/>
              </w:rPr>
            </w:pPr>
            <w:r w:rsidRPr="0054185B">
              <w:rPr>
                <w:sz w:val="28"/>
                <w:szCs w:val="28"/>
              </w:rPr>
              <w:t xml:space="preserve">Численность </w:t>
            </w:r>
            <w:r w:rsidRPr="00DD1425">
              <w:rPr>
                <w:b/>
                <w:sz w:val="28"/>
                <w:szCs w:val="28"/>
              </w:rPr>
              <w:t xml:space="preserve">фактического </w:t>
            </w:r>
            <w:r w:rsidRPr="0054185B">
              <w:rPr>
                <w:sz w:val="28"/>
                <w:szCs w:val="28"/>
              </w:rPr>
              <w:t>населения на 1 января 202</w:t>
            </w:r>
            <w:r w:rsidR="00A75D31">
              <w:rPr>
                <w:sz w:val="28"/>
                <w:szCs w:val="28"/>
              </w:rPr>
              <w:t>5</w:t>
            </w:r>
            <w:r w:rsidRPr="0054185B">
              <w:rPr>
                <w:sz w:val="28"/>
                <w:szCs w:val="28"/>
              </w:rPr>
              <w:t xml:space="preserve"> года</w:t>
            </w:r>
          </w:p>
        </w:tc>
      </w:tr>
      <w:tr w:rsidR="0054185B" w:rsidRPr="00CC08FD" w:rsidTr="0054185B">
        <w:trPr>
          <w:cantSplit/>
          <w:trHeight w:val="460"/>
        </w:trPr>
        <w:tc>
          <w:tcPr>
            <w:tcW w:w="4786" w:type="dxa"/>
            <w:vMerge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8" w:type="dxa"/>
            <w:vMerge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</w:p>
        </w:tc>
      </w:tr>
      <w:tr w:rsidR="0054185B" w:rsidRPr="00CC08FD" w:rsidTr="0054185B">
        <w:trPr>
          <w:cantSplit/>
          <w:trHeight w:val="215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Атирка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DD1425" w:rsidP="00A75D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5D31">
              <w:rPr>
                <w:sz w:val="28"/>
                <w:szCs w:val="28"/>
              </w:rPr>
              <w:t>46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A75D31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</w:tr>
      <w:tr w:rsidR="0054185B" w:rsidRPr="00CC08FD" w:rsidTr="0054185B">
        <w:trPr>
          <w:cantSplit/>
          <w:trHeight w:val="274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Гриневичи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A75D31" w:rsidP="00CC0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A75D31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54185B" w:rsidRPr="00CC08FD" w:rsidTr="0054185B">
        <w:trPr>
          <w:cantSplit/>
          <w:trHeight w:val="267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Быган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A75D31" w:rsidP="00CC0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4F36DA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4185B" w:rsidRPr="00CC08FD" w:rsidTr="0054185B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Князевка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DD1425" w:rsidP="00CC0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4F36DA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4185B" w:rsidRPr="00CC08FD" w:rsidTr="0054185B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Имшегал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A75D31" w:rsidP="00CC0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A75D31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4185B" w:rsidRPr="00CC08FD" w:rsidTr="0054185B">
        <w:trPr>
          <w:cantSplit/>
          <w:trHeight w:val="338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Пихтовое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DD1425" w:rsidP="00CC0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4F36DA" w:rsidP="0054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4185B" w:rsidRPr="00CC08FD" w:rsidTr="0054185B">
        <w:trPr>
          <w:cantSplit/>
          <w:trHeight w:val="348"/>
        </w:trPr>
        <w:tc>
          <w:tcPr>
            <w:tcW w:w="4786" w:type="dxa"/>
            <w:shd w:val="clear" w:color="auto" w:fill="auto"/>
          </w:tcPr>
          <w:p w:rsidR="0054185B" w:rsidRPr="00CC08FD" w:rsidRDefault="0054185B" w:rsidP="00CC08FD">
            <w:pPr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Итого</w:t>
            </w:r>
          </w:p>
        </w:tc>
        <w:tc>
          <w:tcPr>
            <w:tcW w:w="2630" w:type="dxa"/>
            <w:shd w:val="clear" w:color="auto" w:fill="auto"/>
          </w:tcPr>
          <w:p w:rsidR="0054185B" w:rsidRPr="00CC08FD" w:rsidRDefault="00DD1425" w:rsidP="00A75D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75D3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048" w:type="dxa"/>
            <w:shd w:val="clear" w:color="auto" w:fill="auto"/>
          </w:tcPr>
          <w:p w:rsidR="0054185B" w:rsidRPr="00CC08FD" w:rsidRDefault="00A75D31" w:rsidP="005418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630</w:t>
            </w:r>
          </w:p>
        </w:tc>
      </w:tr>
    </w:tbl>
    <w:p w:rsidR="00CC08FD" w:rsidRPr="005C4B36" w:rsidRDefault="006F1D5B" w:rsidP="00CC08FD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202</w:t>
      </w:r>
      <w:r w:rsidR="00112A8E">
        <w:rPr>
          <w:sz w:val="28"/>
          <w:szCs w:val="28"/>
        </w:rPr>
        <w:t>4</w:t>
      </w:r>
      <w:r w:rsidR="00CC08FD" w:rsidRPr="00CC08FD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CC08FD" w:rsidRPr="00CC08FD">
        <w:rPr>
          <w:sz w:val="28"/>
          <w:szCs w:val="28"/>
        </w:rPr>
        <w:t xml:space="preserve"> </w:t>
      </w:r>
      <w:r w:rsidR="00CC08FD" w:rsidRPr="00CC08FD">
        <w:rPr>
          <w:bCs/>
          <w:sz w:val="28"/>
          <w:szCs w:val="28"/>
        </w:rPr>
        <w:t xml:space="preserve">на территории Атирского сельского поселения: родилось </w:t>
      </w:r>
      <w:r w:rsidR="000F0877">
        <w:rPr>
          <w:bCs/>
          <w:sz w:val="28"/>
          <w:szCs w:val="28"/>
          <w:shd w:val="clear" w:color="auto" w:fill="FFFFFF"/>
        </w:rPr>
        <w:t>3</w:t>
      </w:r>
      <w:r w:rsidR="00CC08FD" w:rsidRPr="00CC08FD">
        <w:rPr>
          <w:bCs/>
          <w:sz w:val="28"/>
          <w:szCs w:val="28"/>
          <w:shd w:val="clear" w:color="auto" w:fill="FFFFFF"/>
        </w:rPr>
        <w:t xml:space="preserve"> </w:t>
      </w:r>
      <w:r w:rsidR="00CC08FD" w:rsidRPr="005C4B36">
        <w:rPr>
          <w:bCs/>
          <w:color w:val="000000" w:themeColor="text1"/>
          <w:sz w:val="28"/>
          <w:szCs w:val="28"/>
        </w:rPr>
        <w:t>человек</w:t>
      </w:r>
      <w:r w:rsidR="00112A8E" w:rsidRPr="005C4B36">
        <w:rPr>
          <w:bCs/>
          <w:color w:val="000000" w:themeColor="text1"/>
          <w:sz w:val="28"/>
          <w:szCs w:val="28"/>
        </w:rPr>
        <w:t xml:space="preserve">а, </w:t>
      </w:r>
      <w:r w:rsidR="00CC08FD" w:rsidRPr="005C4B36">
        <w:rPr>
          <w:bCs/>
          <w:color w:val="000000" w:themeColor="text1"/>
          <w:sz w:val="28"/>
          <w:szCs w:val="28"/>
        </w:rPr>
        <w:t xml:space="preserve"> умерло – </w:t>
      </w:r>
      <w:r w:rsidR="00112A8E" w:rsidRPr="005C4B36">
        <w:rPr>
          <w:bCs/>
          <w:color w:val="000000" w:themeColor="text1"/>
          <w:sz w:val="28"/>
          <w:szCs w:val="28"/>
          <w:shd w:val="clear" w:color="auto" w:fill="FFFFFF"/>
        </w:rPr>
        <w:t>7</w:t>
      </w:r>
      <w:r w:rsidR="00CC08FD" w:rsidRPr="005C4B36">
        <w:rPr>
          <w:bCs/>
          <w:color w:val="000000" w:themeColor="text1"/>
          <w:sz w:val="28"/>
          <w:szCs w:val="28"/>
          <w:shd w:val="clear" w:color="auto" w:fill="FFFFFF"/>
        </w:rPr>
        <w:t xml:space="preserve"> ч</w:t>
      </w:r>
      <w:r w:rsidR="00CC08FD" w:rsidRPr="005C4B36">
        <w:rPr>
          <w:bCs/>
          <w:color w:val="000000" w:themeColor="text1"/>
          <w:sz w:val="28"/>
          <w:szCs w:val="28"/>
        </w:rPr>
        <w:t xml:space="preserve">еловек,  прибыло – </w:t>
      </w:r>
      <w:r w:rsidR="00112A8E" w:rsidRPr="005C4B36">
        <w:rPr>
          <w:bCs/>
          <w:color w:val="000000" w:themeColor="text1"/>
          <w:sz w:val="28"/>
          <w:szCs w:val="28"/>
        </w:rPr>
        <w:t xml:space="preserve">7, </w:t>
      </w:r>
      <w:r w:rsidR="00CC08FD" w:rsidRPr="005C4B36">
        <w:rPr>
          <w:bCs/>
          <w:color w:val="000000" w:themeColor="text1"/>
          <w:sz w:val="28"/>
          <w:szCs w:val="28"/>
        </w:rPr>
        <w:t xml:space="preserve">выбыло – </w:t>
      </w:r>
      <w:r w:rsidR="00112A8E" w:rsidRPr="005C4B36">
        <w:rPr>
          <w:bCs/>
          <w:color w:val="000000" w:themeColor="text1"/>
          <w:sz w:val="28"/>
          <w:szCs w:val="28"/>
        </w:rPr>
        <w:t>6</w:t>
      </w:r>
      <w:r w:rsidR="00CC08FD" w:rsidRPr="005C4B36">
        <w:rPr>
          <w:bCs/>
          <w:color w:val="000000" w:themeColor="text1"/>
          <w:sz w:val="28"/>
          <w:szCs w:val="28"/>
        </w:rPr>
        <w:t xml:space="preserve"> человек. </w:t>
      </w:r>
    </w:p>
    <w:p w:rsidR="00CC08FD" w:rsidRPr="005C4B36" w:rsidRDefault="00CC08FD" w:rsidP="00CC08FD">
      <w:pPr>
        <w:ind w:firstLine="720"/>
        <w:jc w:val="both"/>
        <w:rPr>
          <w:bCs/>
          <w:color w:val="000000" w:themeColor="text1"/>
          <w:sz w:val="28"/>
          <w:szCs w:val="28"/>
        </w:rPr>
      </w:pPr>
      <w:r w:rsidRPr="005C4B36">
        <w:rPr>
          <w:bCs/>
          <w:color w:val="000000" w:themeColor="text1"/>
          <w:sz w:val="28"/>
          <w:szCs w:val="28"/>
        </w:rPr>
        <w:t xml:space="preserve">Свою деятельность на территории Атирского сельского поселения осуществляют: </w:t>
      </w:r>
    </w:p>
    <w:p w:rsidR="00D00719" w:rsidRPr="005C4B36" w:rsidRDefault="00E34985" w:rsidP="005C4B36">
      <w:pPr>
        <w:ind w:firstLine="720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F91602">
        <w:rPr>
          <w:bCs/>
          <w:color w:val="000000" w:themeColor="text1"/>
          <w:sz w:val="28"/>
          <w:szCs w:val="28"/>
        </w:rPr>
        <w:t>4</w:t>
      </w:r>
      <w:r w:rsidR="00CC08FD" w:rsidRPr="00F91602">
        <w:rPr>
          <w:bCs/>
          <w:color w:val="000000" w:themeColor="text1"/>
          <w:sz w:val="28"/>
          <w:szCs w:val="28"/>
        </w:rPr>
        <w:t xml:space="preserve"> общества с ограниченной ответственностью и </w:t>
      </w:r>
      <w:r w:rsidRPr="00F91602">
        <w:rPr>
          <w:bCs/>
          <w:color w:val="000000" w:themeColor="text1"/>
          <w:sz w:val="28"/>
          <w:szCs w:val="28"/>
        </w:rPr>
        <w:t>12</w:t>
      </w:r>
      <w:r w:rsidR="00CC08FD" w:rsidRPr="00F91602">
        <w:rPr>
          <w:bCs/>
          <w:color w:val="000000" w:themeColor="text1"/>
          <w:sz w:val="28"/>
          <w:szCs w:val="28"/>
        </w:rPr>
        <w:t xml:space="preserve"> индивидуальных</w:t>
      </w:r>
      <w:r w:rsidR="00CC08FD" w:rsidRPr="005C4B36">
        <w:rPr>
          <w:bCs/>
          <w:color w:val="000000" w:themeColor="text1"/>
          <w:sz w:val="28"/>
          <w:szCs w:val="28"/>
        </w:rPr>
        <w:t xml:space="preserve"> предпринимателей (вид деятельности - деревообрабатывающая промышленность</w:t>
      </w:r>
      <w:r w:rsidRPr="005C4B36">
        <w:rPr>
          <w:bCs/>
          <w:color w:val="000000" w:themeColor="text1"/>
          <w:sz w:val="28"/>
          <w:szCs w:val="28"/>
        </w:rPr>
        <w:t>, торговля.</w:t>
      </w:r>
      <w:proofErr w:type="gramEnd"/>
      <w:r w:rsidR="005C4B36" w:rsidRPr="005C4B36">
        <w:rPr>
          <w:bCs/>
          <w:color w:val="000000" w:themeColor="text1"/>
          <w:sz w:val="28"/>
          <w:szCs w:val="28"/>
        </w:rPr>
        <w:t xml:space="preserve"> Руководители, а также их </w:t>
      </w:r>
      <w:r w:rsidR="000E7537" w:rsidRPr="005C4B36">
        <w:rPr>
          <w:bCs/>
          <w:color w:val="000000" w:themeColor="text1"/>
          <w:sz w:val="28"/>
          <w:szCs w:val="28"/>
        </w:rPr>
        <w:t>подчи</w:t>
      </w:r>
      <w:r w:rsidR="000E7537">
        <w:rPr>
          <w:bCs/>
          <w:color w:val="000000" w:themeColor="text1"/>
          <w:sz w:val="28"/>
          <w:szCs w:val="28"/>
        </w:rPr>
        <w:t xml:space="preserve">нённые </w:t>
      </w:r>
      <w:r w:rsidR="005C4B36" w:rsidRPr="005C4B36">
        <w:rPr>
          <w:bCs/>
          <w:color w:val="000000" w:themeColor="text1"/>
          <w:sz w:val="28"/>
          <w:szCs w:val="28"/>
        </w:rPr>
        <w:t xml:space="preserve">активно </w:t>
      </w:r>
      <w:r w:rsidR="00F0482C" w:rsidRPr="005C4B36">
        <w:rPr>
          <w:color w:val="000000" w:themeColor="text1"/>
          <w:sz w:val="28"/>
          <w:szCs w:val="28"/>
        </w:rPr>
        <w:t>учувствуют в жизни села и оказывают помощь</w:t>
      </w:r>
      <w:r w:rsidR="00895900" w:rsidRPr="005C4B36">
        <w:rPr>
          <w:color w:val="000000" w:themeColor="text1"/>
          <w:sz w:val="28"/>
          <w:szCs w:val="28"/>
        </w:rPr>
        <w:t xml:space="preserve"> администрац</w:t>
      </w:r>
      <w:r w:rsidR="005C4B36" w:rsidRPr="005C4B36">
        <w:rPr>
          <w:color w:val="000000" w:themeColor="text1"/>
          <w:sz w:val="28"/>
          <w:szCs w:val="28"/>
        </w:rPr>
        <w:t xml:space="preserve">ии в благоустройстве поселения и </w:t>
      </w:r>
      <w:r w:rsidR="00E306E0" w:rsidRPr="005C4B36">
        <w:rPr>
          <w:color w:val="000000" w:themeColor="text1"/>
          <w:sz w:val="28"/>
          <w:szCs w:val="28"/>
        </w:rPr>
        <w:t>в проведении праздников и других мероприятиях</w:t>
      </w:r>
      <w:r w:rsidR="005C4B36" w:rsidRPr="005C4B36">
        <w:rPr>
          <w:color w:val="000000" w:themeColor="text1"/>
          <w:sz w:val="28"/>
          <w:szCs w:val="28"/>
        </w:rPr>
        <w:t>.</w:t>
      </w:r>
    </w:p>
    <w:p w:rsidR="00CC08FD" w:rsidRPr="00F83C1D" w:rsidRDefault="00CC08FD" w:rsidP="00CC08FD">
      <w:pPr>
        <w:ind w:firstLine="540"/>
        <w:jc w:val="both"/>
        <w:rPr>
          <w:sz w:val="28"/>
          <w:szCs w:val="28"/>
        </w:rPr>
      </w:pPr>
      <w:r w:rsidRPr="007F4508">
        <w:rPr>
          <w:sz w:val="28"/>
          <w:szCs w:val="28"/>
        </w:rPr>
        <w:t xml:space="preserve">На территории поселения </w:t>
      </w:r>
      <w:r w:rsidR="007F4508" w:rsidRPr="007F4508">
        <w:rPr>
          <w:sz w:val="28"/>
          <w:szCs w:val="28"/>
        </w:rPr>
        <w:t>2</w:t>
      </w:r>
      <w:r w:rsidR="00F91602">
        <w:rPr>
          <w:sz w:val="28"/>
          <w:szCs w:val="28"/>
        </w:rPr>
        <w:t>70</w:t>
      </w:r>
      <w:r w:rsidRPr="007F4508">
        <w:rPr>
          <w:sz w:val="28"/>
          <w:szCs w:val="28"/>
        </w:rPr>
        <w:t xml:space="preserve"> действующих домохозяйств, из них </w:t>
      </w:r>
      <w:r w:rsidR="007F4508" w:rsidRPr="007F4508">
        <w:rPr>
          <w:sz w:val="28"/>
          <w:szCs w:val="28"/>
        </w:rPr>
        <w:t>10</w:t>
      </w:r>
      <w:r w:rsidR="00F91602">
        <w:rPr>
          <w:sz w:val="28"/>
          <w:szCs w:val="28"/>
        </w:rPr>
        <w:t>1</w:t>
      </w:r>
      <w:r w:rsidR="007F4508" w:rsidRPr="007F4508">
        <w:rPr>
          <w:sz w:val="28"/>
          <w:szCs w:val="28"/>
        </w:rPr>
        <w:t xml:space="preserve"> </w:t>
      </w:r>
      <w:r w:rsidRPr="00F83C1D">
        <w:rPr>
          <w:sz w:val="28"/>
          <w:szCs w:val="28"/>
        </w:rPr>
        <w:t>имеющих скот и (или) птицу.</w:t>
      </w:r>
    </w:p>
    <w:p w:rsidR="00A337D6" w:rsidRDefault="00CC08FD" w:rsidP="00093BA4">
      <w:pPr>
        <w:ind w:firstLine="540"/>
        <w:jc w:val="both"/>
        <w:rPr>
          <w:sz w:val="28"/>
          <w:szCs w:val="28"/>
        </w:rPr>
      </w:pPr>
      <w:r w:rsidRPr="00F83C1D">
        <w:rPr>
          <w:sz w:val="28"/>
          <w:szCs w:val="28"/>
        </w:rPr>
        <w:t>На 1 января 202</w:t>
      </w:r>
      <w:r w:rsidR="00313C98">
        <w:rPr>
          <w:sz w:val="28"/>
          <w:szCs w:val="28"/>
        </w:rPr>
        <w:t>5</w:t>
      </w:r>
      <w:r w:rsidRPr="00F83C1D">
        <w:rPr>
          <w:sz w:val="28"/>
          <w:szCs w:val="28"/>
        </w:rPr>
        <w:t xml:space="preserve"> года во дворах и подворьях находится </w:t>
      </w:r>
      <w:r w:rsidR="00313C98">
        <w:rPr>
          <w:sz w:val="28"/>
          <w:szCs w:val="28"/>
        </w:rPr>
        <w:t>82</w:t>
      </w:r>
      <w:r w:rsidR="00F83C1D" w:rsidRPr="00F83C1D">
        <w:rPr>
          <w:sz w:val="28"/>
          <w:szCs w:val="28"/>
        </w:rPr>
        <w:t xml:space="preserve"> </w:t>
      </w:r>
      <w:r w:rsidRPr="00F83C1D">
        <w:rPr>
          <w:sz w:val="28"/>
          <w:szCs w:val="28"/>
        </w:rPr>
        <w:t xml:space="preserve">голов крупного рогатого скота, поголовье свиней насчитывается </w:t>
      </w:r>
      <w:r w:rsidR="00F83C1D" w:rsidRPr="00F83C1D">
        <w:rPr>
          <w:sz w:val="28"/>
          <w:szCs w:val="28"/>
        </w:rPr>
        <w:t>–</w:t>
      </w:r>
      <w:r w:rsidRPr="00F83C1D">
        <w:rPr>
          <w:sz w:val="28"/>
          <w:szCs w:val="28"/>
        </w:rPr>
        <w:t xml:space="preserve"> </w:t>
      </w:r>
      <w:r w:rsidR="00F83C1D" w:rsidRPr="00F83C1D">
        <w:rPr>
          <w:sz w:val="28"/>
          <w:szCs w:val="28"/>
        </w:rPr>
        <w:t xml:space="preserve">более </w:t>
      </w:r>
      <w:r w:rsidR="00313C98">
        <w:rPr>
          <w:sz w:val="28"/>
          <w:szCs w:val="28"/>
        </w:rPr>
        <w:t>88</w:t>
      </w:r>
      <w:r w:rsidRPr="00F83C1D">
        <w:rPr>
          <w:sz w:val="28"/>
          <w:szCs w:val="28"/>
        </w:rPr>
        <w:t xml:space="preserve"> голов, овец и коз- </w:t>
      </w:r>
      <w:r w:rsidR="00313C98">
        <w:rPr>
          <w:sz w:val="28"/>
          <w:szCs w:val="28"/>
        </w:rPr>
        <w:t>4</w:t>
      </w:r>
      <w:r w:rsidRPr="00F83C1D">
        <w:rPr>
          <w:sz w:val="28"/>
          <w:szCs w:val="28"/>
        </w:rPr>
        <w:t>, птицы -</w:t>
      </w:r>
      <w:r w:rsidR="00313C98">
        <w:rPr>
          <w:sz w:val="28"/>
          <w:szCs w:val="28"/>
        </w:rPr>
        <w:t>1010</w:t>
      </w:r>
      <w:r w:rsidRPr="00F83C1D">
        <w:rPr>
          <w:sz w:val="28"/>
          <w:szCs w:val="28"/>
        </w:rPr>
        <w:t xml:space="preserve">, лошадей </w:t>
      </w:r>
      <w:r w:rsidR="00093BA4">
        <w:rPr>
          <w:sz w:val="28"/>
          <w:szCs w:val="28"/>
        </w:rPr>
        <w:t>–</w:t>
      </w:r>
      <w:r w:rsidRPr="00F83C1D">
        <w:rPr>
          <w:sz w:val="28"/>
          <w:szCs w:val="28"/>
        </w:rPr>
        <w:t xml:space="preserve"> </w:t>
      </w:r>
      <w:r w:rsidR="00937450">
        <w:rPr>
          <w:sz w:val="28"/>
          <w:szCs w:val="28"/>
        </w:rPr>
        <w:t>44</w:t>
      </w:r>
      <w:r w:rsidR="00093BA4">
        <w:rPr>
          <w:sz w:val="28"/>
          <w:szCs w:val="28"/>
        </w:rPr>
        <w:t>.</w:t>
      </w:r>
    </w:p>
    <w:p w:rsidR="00C0343A" w:rsidRDefault="008854FF" w:rsidP="00C445F5">
      <w:pPr>
        <w:ind w:firstLine="709"/>
        <w:jc w:val="both"/>
        <w:rPr>
          <w:sz w:val="28"/>
          <w:szCs w:val="28"/>
        </w:rPr>
      </w:pPr>
      <w:r w:rsidRPr="00A14879">
        <w:rPr>
          <w:sz w:val="28"/>
          <w:szCs w:val="28"/>
        </w:rPr>
        <w:lastRenderedPageBreak/>
        <w:t xml:space="preserve">Численность депутатов Совета Атирского сельского поселения составляет </w:t>
      </w:r>
      <w:r w:rsidRPr="00A14879">
        <w:rPr>
          <w:bCs/>
          <w:sz w:val="28"/>
          <w:szCs w:val="28"/>
        </w:rPr>
        <w:t xml:space="preserve">8 </w:t>
      </w:r>
      <w:r w:rsidRPr="00A14879">
        <w:rPr>
          <w:sz w:val="28"/>
          <w:szCs w:val="28"/>
        </w:rPr>
        <w:t>человек</w:t>
      </w:r>
      <w:r w:rsidR="00C0343A" w:rsidRPr="00A14879">
        <w:rPr>
          <w:sz w:val="28"/>
          <w:szCs w:val="28"/>
        </w:rPr>
        <w:t>.</w:t>
      </w:r>
      <w:r w:rsidR="00C445F5">
        <w:rPr>
          <w:sz w:val="28"/>
          <w:szCs w:val="28"/>
        </w:rPr>
        <w:t xml:space="preserve"> </w:t>
      </w:r>
      <w:r w:rsidR="00C0343A" w:rsidRPr="00A14879">
        <w:rPr>
          <w:sz w:val="28"/>
          <w:szCs w:val="28"/>
        </w:rPr>
        <w:t xml:space="preserve">За </w:t>
      </w:r>
      <w:r w:rsidRPr="00A14879">
        <w:rPr>
          <w:sz w:val="28"/>
          <w:szCs w:val="28"/>
        </w:rPr>
        <w:t xml:space="preserve">2024 </w:t>
      </w:r>
      <w:r w:rsidR="00C0343A" w:rsidRPr="00A14879">
        <w:rPr>
          <w:sz w:val="28"/>
          <w:szCs w:val="28"/>
        </w:rPr>
        <w:t xml:space="preserve">год было проведено </w:t>
      </w:r>
      <w:r w:rsidRPr="00A14879">
        <w:rPr>
          <w:sz w:val="28"/>
          <w:szCs w:val="28"/>
        </w:rPr>
        <w:t>1</w:t>
      </w:r>
      <w:r w:rsidR="00C0343A" w:rsidRPr="00A14879">
        <w:rPr>
          <w:sz w:val="28"/>
          <w:szCs w:val="28"/>
        </w:rPr>
        <w:t xml:space="preserve">5 </w:t>
      </w:r>
      <w:r w:rsidR="00A14879" w:rsidRPr="00A14879">
        <w:rPr>
          <w:sz w:val="28"/>
          <w:szCs w:val="28"/>
        </w:rPr>
        <w:t>заседаний,</w:t>
      </w:r>
      <w:r w:rsidR="00C0343A" w:rsidRPr="00A14879">
        <w:rPr>
          <w:sz w:val="28"/>
          <w:szCs w:val="28"/>
        </w:rPr>
        <w:t xml:space="preserve"> </w:t>
      </w:r>
      <w:r w:rsidR="00A14879" w:rsidRPr="00A14879">
        <w:rPr>
          <w:sz w:val="28"/>
          <w:szCs w:val="28"/>
        </w:rPr>
        <w:t>где Совет сельского поселения решал вопросы, отнесенные к его компетенции.</w:t>
      </w:r>
    </w:p>
    <w:p w:rsidR="00B0537B" w:rsidRPr="00B0537B" w:rsidRDefault="00B0537B" w:rsidP="00B053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37B">
        <w:rPr>
          <w:sz w:val="28"/>
          <w:szCs w:val="28"/>
        </w:rPr>
        <w:t>В течение</w:t>
      </w:r>
      <w:r w:rsidR="00093BA4">
        <w:rPr>
          <w:sz w:val="28"/>
          <w:szCs w:val="28"/>
        </w:rPr>
        <w:t xml:space="preserve"> 2024</w:t>
      </w:r>
      <w:r w:rsidRPr="00B0537B">
        <w:rPr>
          <w:sz w:val="28"/>
          <w:szCs w:val="28"/>
        </w:rPr>
        <w:t xml:space="preserve"> года</w:t>
      </w:r>
      <w:r w:rsidR="00093BA4" w:rsidRPr="00093BA4">
        <w:rPr>
          <w:sz w:val="28"/>
          <w:szCs w:val="28"/>
        </w:rPr>
        <w:t xml:space="preserve"> общественной инспекции по делам несовершеннолетних при администрации Атирского сельского поселения</w:t>
      </w:r>
      <w:r w:rsidRPr="00B0537B">
        <w:rPr>
          <w:sz w:val="28"/>
          <w:szCs w:val="28"/>
        </w:rPr>
        <w:t xml:space="preserve"> проводились межведомственные целевые профилактические мероприятия, в ходе которых были посещены семьи, находящиеся в социально опасном положении, изучены жилищно-бытовые условия, наличие продуктов питания, проведена с родителями разъяснительная работа по пожарной безопасности.</w:t>
      </w:r>
    </w:p>
    <w:p w:rsidR="00136CAD" w:rsidRDefault="00136CAD" w:rsidP="00C03D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D11">
        <w:rPr>
          <w:sz w:val="28"/>
          <w:szCs w:val="28"/>
        </w:rPr>
        <w:t>В</w:t>
      </w:r>
      <w:r w:rsidR="00C03DB9" w:rsidRPr="00B00D11">
        <w:rPr>
          <w:sz w:val="28"/>
          <w:szCs w:val="28"/>
        </w:rPr>
        <w:t xml:space="preserve"> </w:t>
      </w:r>
      <w:r w:rsidRPr="00B00D11">
        <w:rPr>
          <w:sz w:val="28"/>
          <w:szCs w:val="28"/>
        </w:rPr>
        <w:t>202</w:t>
      </w:r>
      <w:r w:rsidR="00C445F5">
        <w:rPr>
          <w:sz w:val="28"/>
          <w:szCs w:val="28"/>
        </w:rPr>
        <w:t>4</w:t>
      </w:r>
      <w:r w:rsidRPr="00B00D11">
        <w:rPr>
          <w:sz w:val="28"/>
          <w:szCs w:val="28"/>
        </w:rPr>
        <w:t xml:space="preserve"> году проводились работы </w:t>
      </w:r>
      <w:r w:rsidR="00C03DB9" w:rsidRPr="00B00D11">
        <w:rPr>
          <w:sz w:val="28"/>
          <w:szCs w:val="28"/>
        </w:rPr>
        <w:t>по уличному освещению</w:t>
      </w:r>
      <w:r w:rsidR="00821179">
        <w:rPr>
          <w:sz w:val="28"/>
          <w:szCs w:val="28"/>
        </w:rPr>
        <w:t xml:space="preserve"> </w:t>
      </w:r>
      <w:bookmarkStart w:id="0" w:name="_GoBack"/>
      <w:r w:rsidR="00821179" w:rsidRPr="00821179">
        <w:rPr>
          <w:b/>
          <w:sz w:val="28"/>
          <w:szCs w:val="28"/>
        </w:rPr>
        <w:t>(ул.: Новая, Кедровая, Юбилейная, Зеленая)</w:t>
      </w:r>
      <w:bookmarkEnd w:id="0"/>
      <w:r w:rsidR="00821179">
        <w:rPr>
          <w:sz w:val="28"/>
          <w:szCs w:val="28"/>
        </w:rPr>
        <w:t xml:space="preserve"> Установлено более 30 светильников</w:t>
      </w:r>
      <w:r w:rsidR="00C03DB9" w:rsidRPr="00B00D11">
        <w:rPr>
          <w:sz w:val="28"/>
          <w:szCs w:val="28"/>
        </w:rPr>
        <w:t xml:space="preserve">. </w:t>
      </w:r>
    </w:p>
    <w:p w:rsidR="00400CBD" w:rsidRPr="0085401A" w:rsidRDefault="00E57C75" w:rsidP="00400CBD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октябре 2024 года д</w:t>
      </w:r>
      <w:r w:rsidR="00400CBD" w:rsidRPr="00400CBD">
        <w:rPr>
          <w:sz w:val="28"/>
          <w:szCs w:val="28"/>
        </w:rPr>
        <w:t xml:space="preserve">ля осуществления защиты от пожаров населенных пунктов на территории Атирского сельского поселения и предотвращения </w:t>
      </w:r>
      <w:proofErr w:type="gramStart"/>
      <w:r w:rsidR="00400CBD" w:rsidRPr="00400CBD">
        <w:rPr>
          <w:sz w:val="28"/>
          <w:szCs w:val="28"/>
        </w:rPr>
        <w:t>ЧС</w:t>
      </w:r>
      <w:proofErr w:type="gramEnd"/>
      <w:r w:rsidR="00400CBD" w:rsidRPr="00400CBD">
        <w:rPr>
          <w:sz w:val="28"/>
          <w:szCs w:val="28"/>
        </w:rPr>
        <w:t xml:space="preserve"> связанных с переходом ландшафтных (природных) пожаров на границе населенных пунктов, Администрация Тарского муниципального района Омской области передала в собственность Администрации Атирского сельского поселения </w:t>
      </w:r>
      <w:r w:rsidR="00400CBD" w:rsidRPr="00521F64">
        <w:rPr>
          <w:b/>
          <w:sz w:val="28"/>
          <w:szCs w:val="28"/>
        </w:rPr>
        <w:t>борону дисковою навесную (БДН-2,4</w:t>
      </w:r>
      <w:r w:rsidR="00400CBD" w:rsidRPr="00521F64">
        <w:rPr>
          <w:b/>
          <w:sz w:val="28"/>
          <w:szCs w:val="28"/>
          <w:lang w:val="en-US"/>
        </w:rPr>
        <w:t>x</w:t>
      </w:r>
      <w:r w:rsidR="00400CBD" w:rsidRPr="00521F64">
        <w:rPr>
          <w:b/>
          <w:sz w:val="28"/>
          <w:szCs w:val="28"/>
        </w:rPr>
        <w:t>2)</w:t>
      </w:r>
      <w:r w:rsidR="00400CBD" w:rsidRPr="00400CBD">
        <w:rPr>
          <w:sz w:val="28"/>
          <w:szCs w:val="28"/>
        </w:rPr>
        <w:t xml:space="preserve">. </w:t>
      </w:r>
      <w:r w:rsidR="00400CBD" w:rsidRPr="00B00D11">
        <w:rPr>
          <w:sz w:val="28"/>
          <w:szCs w:val="28"/>
        </w:rPr>
        <w:t>Администраци</w:t>
      </w:r>
      <w:r w:rsidR="00400CBD">
        <w:rPr>
          <w:sz w:val="28"/>
          <w:szCs w:val="28"/>
        </w:rPr>
        <w:t>я</w:t>
      </w:r>
      <w:r w:rsidR="00400CBD" w:rsidRPr="00B00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Атирского поселения </w:t>
      </w:r>
      <w:r w:rsidR="00400CBD" w:rsidRPr="00B00D11">
        <w:rPr>
          <w:sz w:val="28"/>
          <w:szCs w:val="28"/>
        </w:rPr>
        <w:t>ежегодно весной и осенью проводит обновление минерализованных полос в Атирском сельском поселении.</w:t>
      </w:r>
    </w:p>
    <w:p w:rsidR="00E32AC9" w:rsidRDefault="000468AF" w:rsidP="008E1475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="00E32AC9">
        <w:rPr>
          <w:sz w:val="28"/>
          <w:szCs w:val="28"/>
        </w:rPr>
        <w:t xml:space="preserve"> </w:t>
      </w:r>
      <w:proofErr w:type="gramStart"/>
      <w:r w:rsidR="00E32AC9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E32AC9">
        <w:rPr>
          <w:sz w:val="28"/>
          <w:szCs w:val="28"/>
        </w:rPr>
        <w:t xml:space="preserve"> Атирка в 2024 году отремонтировано два пожарных гидранта.</w:t>
      </w:r>
    </w:p>
    <w:p w:rsidR="000468AF" w:rsidRDefault="000468AF" w:rsidP="007D156D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апреле были обновлены мемориальные доски</w:t>
      </w:r>
      <w:r w:rsidRPr="000468AF">
        <w:rPr>
          <w:sz w:val="36"/>
          <w:szCs w:val="36"/>
        </w:rPr>
        <w:t xml:space="preserve"> </w:t>
      </w:r>
      <w:r w:rsidRPr="000468AF">
        <w:rPr>
          <w:bCs/>
          <w:sz w:val="28"/>
          <w:szCs w:val="28"/>
        </w:rPr>
        <w:t>со списками Ветеранов ВОВ</w:t>
      </w:r>
      <w:r>
        <w:rPr>
          <w:sz w:val="28"/>
          <w:szCs w:val="28"/>
        </w:rPr>
        <w:t xml:space="preserve">, а так же </w:t>
      </w:r>
      <w:r w:rsidR="00773CD6">
        <w:rPr>
          <w:sz w:val="28"/>
          <w:szCs w:val="28"/>
        </w:rPr>
        <w:t xml:space="preserve">в мае </w:t>
      </w:r>
      <w:r w:rsidR="007D156D">
        <w:rPr>
          <w:sz w:val="28"/>
          <w:szCs w:val="28"/>
        </w:rPr>
        <w:t xml:space="preserve">в </w:t>
      </w:r>
      <w:proofErr w:type="spellStart"/>
      <w:r w:rsidR="007D156D">
        <w:rPr>
          <w:sz w:val="28"/>
          <w:szCs w:val="28"/>
        </w:rPr>
        <w:t>с</w:t>
      </w:r>
      <w:proofErr w:type="gramStart"/>
      <w:r w:rsidR="007D156D">
        <w:rPr>
          <w:sz w:val="28"/>
          <w:szCs w:val="28"/>
        </w:rPr>
        <w:t>.А</w:t>
      </w:r>
      <w:proofErr w:type="gramEnd"/>
      <w:r w:rsidR="007D156D">
        <w:rPr>
          <w:sz w:val="28"/>
          <w:szCs w:val="28"/>
        </w:rPr>
        <w:t>тирка</w:t>
      </w:r>
      <w:proofErr w:type="spellEnd"/>
      <w:r w:rsidR="007D156D">
        <w:rPr>
          <w:sz w:val="28"/>
          <w:szCs w:val="28"/>
        </w:rPr>
        <w:t xml:space="preserve"> и </w:t>
      </w:r>
      <w:proofErr w:type="spellStart"/>
      <w:r w:rsidR="007D156D">
        <w:rPr>
          <w:sz w:val="28"/>
          <w:szCs w:val="28"/>
        </w:rPr>
        <w:t>с.Имшегал</w:t>
      </w:r>
      <w:proofErr w:type="spellEnd"/>
      <w:r w:rsidR="007D156D">
        <w:rPr>
          <w:sz w:val="28"/>
          <w:szCs w:val="28"/>
        </w:rPr>
        <w:t xml:space="preserve"> </w:t>
      </w:r>
      <w:r w:rsidR="00773CD6">
        <w:rPr>
          <w:sz w:val="28"/>
          <w:szCs w:val="28"/>
        </w:rPr>
        <w:t>установлены мемориальные таблички п</w:t>
      </w:r>
      <w:r w:rsidR="00773CD6" w:rsidRPr="00773CD6">
        <w:rPr>
          <w:sz w:val="28"/>
          <w:szCs w:val="28"/>
        </w:rPr>
        <w:t>огибши</w:t>
      </w:r>
      <w:r w:rsidR="00773CD6">
        <w:rPr>
          <w:sz w:val="28"/>
          <w:szCs w:val="28"/>
        </w:rPr>
        <w:t>м</w:t>
      </w:r>
      <w:r w:rsidR="00773CD6" w:rsidRPr="00773CD6">
        <w:rPr>
          <w:sz w:val="28"/>
          <w:szCs w:val="28"/>
        </w:rPr>
        <w:t xml:space="preserve"> в зоне СВО на территории Украины, ДНР и ЛНР</w:t>
      </w:r>
      <w:r w:rsidR="00773CD6">
        <w:rPr>
          <w:sz w:val="28"/>
          <w:szCs w:val="28"/>
        </w:rPr>
        <w:t>.</w:t>
      </w:r>
      <w:r w:rsidR="00773CD6" w:rsidRPr="00773CD6">
        <w:rPr>
          <w:sz w:val="28"/>
          <w:szCs w:val="28"/>
        </w:rPr>
        <w:t xml:space="preserve"> </w:t>
      </w:r>
    </w:p>
    <w:p w:rsidR="0085401A" w:rsidRPr="007D156D" w:rsidRDefault="0085401A" w:rsidP="0085401A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2024 года была приобретена спортивная детская площадка, которая будет установлена в летний период 2025 года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тирке</w:t>
      </w:r>
      <w:proofErr w:type="spellEnd"/>
      <w:r>
        <w:rPr>
          <w:sz w:val="28"/>
          <w:szCs w:val="28"/>
        </w:rPr>
        <w:t>.</w:t>
      </w:r>
    </w:p>
    <w:p w:rsidR="008E1475" w:rsidRPr="008E1475" w:rsidRDefault="008E1475" w:rsidP="008E1475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риневичи</w:t>
      </w:r>
      <w:proofErr w:type="spellEnd"/>
      <w:r>
        <w:rPr>
          <w:sz w:val="28"/>
          <w:szCs w:val="28"/>
        </w:rPr>
        <w:t xml:space="preserve"> построена</w:t>
      </w:r>
      <w:r w:rsidRPr="008E1475">
        <w:rPr>
          <w:sz w:val="28"/>
          <w:szCs w:val="28"/>
        </w:rPr>
        <w:t xml:space="preserve"> уличн</w:t>
      </w:r>
      <w:r>
        <w:rPr>
          <w:sz w:val="28"/>
          <w:szCs w:val="28"/>
        </w:rPr>
        <w:t>ая</w:t>
      </w:r>
      <w:r w:rsidRPr="008E1475">
        <w:rPr>
          <w:sz w:val="28"/>
          <w:szCs w:val="28"/>
        </w:rPr>
        <w:t xml:space="preserve"> сцен</w:t>
      </w:r>
      <w:r>
        <w:rPr>
          <w:sz w:val="28"/>
          <w:szCs w:val="28"/>
        </w:rPr>
        <w:t>а</w:t>
      </w:r>
      <w:r w:rsidRPr="008E1475">
        <w:rPr>
          <w:sz w:val="28"/>
          <w:szCs w:val="28"/>
        </w:rPr>
        <w:t xml:space="preserve"> у здания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Гриневического</w:t>
      </w:r>
      <w:proofErr w:type="spellEnd"/>
      <w:r>
        <w:rPr>
          <w:sz w:val="28"/>
          <w:szCs w:val="28"/>
        </w:rPr>
        <w:t xml:space="preserve"> ДК, </w:t>
      </w:r>
      <w:r w:rsidRPr="008E1475">
        <w:rPr>
          <w:sz w:val="28"/>
          <w:szCs w:val="28"/>
        </w:rPr>
        <w:t>огор</w:t>
      </w:r>
      <w:r>
        <w:rPr>
          <w:sz w:val="28"/>
          <w:szCs w:val="28"/>
        </w:rPr>
        <w:t xml:space="preserve">ожена спортивная </w:t>
      </w:r>
      <w:r w:rsidRPr="008E1475">
        <w:rPr>
          <w:sz w:val="28"/>
          <w:szCs w:val="28"/>
        </w:rPr>
        <w:t>детск</w:t>
      </w:r>
      <w:r>
        <w:rPr>
          <w:sz w:val="28"/>
          <w:szCs w:val="28"/>
        </w:rPr>
        <w:t>ая</w:t>
      </w:r>
      <w:r w:rsidRPr="008E1475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а.</w:t>
      </w:r>
    </w:p>
    <w:p w:rsidR="00C445F5" w:rsidRDefault="00CC08FD" w:rsidP="008E1475">
      <w:pPr>
        <w:shd w:val="clear" w:color="auto" w:fill="FFFFFF"/>
        <w:tabs>
          <w:tab w:val="left" w:pos="9781"/>
        </w:tabs>
        <w:ind w:firstLine="709"/>
        <w:jc w:val="both"/>
        <w:rPr>
          <w:sz w:val="28"/>
          <w:szCs w:val="28"/>
        </w:rPr>
      </w:pPr>
      <w:proofErr w:type="gramStart"/>
      <w:r w:rsidRPr="00CC08FD">
        <w:rPr>
          <w:sz w:val="28"/>
          <w:szCs w:val="28"/>
        </w:rPr>
        <w:t xml:space="preserve">Хочу </w:t>
      </w:r>
      <w:r w:rsidR="00A84877">
        <w:rPr>
          <w:sz w:val="28"/>
          <w:szCs w:val="28"/>
        </w:rPr>
        <w:t>напомнить</w:t>
      </w:r>
      <w:r w:rsidRPr="00CC08FD">
        <w:rPr>
          <w:sz w:val="28"/>
          <w:szCs w:val="28"/>
        </w:rPr>
        <w:t>,</w:t>
      </w:r>
      <w:r w:rsidR="00C445F5">
        <w:rPr>
          <w:sz w:val="28"/>
          <w:szCs w:val="28"/>
        </w:rPr>
        <w:t xml:space="preserve"> что 11 июня 2024 года </w:t>
      </w:r>
      <w:r w:rsidR="00C445F5" w:rsidRPr="00C445F5">
        <w:rPr>
          <w:sz w:val="28"/>
          <w:szCs w:val="28"/>
        </w:rPr>
        <w:t>между Администрацией Атирского сельского поселения и Обществом с ограниченной ответственностью «Строитель» был заключен</w:t>
      </w:r>
      <w:r w:rsidR="00C445F5" w:rsidRPr="00C445F5">
        <w:rPr>
          <w:bCs/>
          <w:sz w:val="28"/>
          <w:szCs w:val="28"/>
        </w:rPr>
        <w:t xml:space="preserve"> </w:t>
      </w:r>
      <w:r w:rsidR="00C445F5" w:rsidRPr="00C445F5">
        <w:rPr>
          <w:sz w:val="28"/>
          <w:szCs w:val="28"/>
        </w:rPr>
        <w:t>Муниципальный контракт на выполнение работ по реконструкции подъезда к с. Атирка в Тарском муниципальном районе Омской области "на участке ПК 15+00 - ПК 17+52,64 протяженностью 252,64 м".</w:t>
      </w:r>
      <w:r w:rsidR="008E1475">
        <w:rPr>
          <w:sz w:val="28"/>
          <w:szCs w:val="28"/>
        </w:rPr>
        <w:t xml:space="preserve"> </w:t>
      </w:r>
      <w:r w:rsidR="00C445F5" w:rsidRPr="008E1475">
        <w:rPr>
          <w:b/>
          <w:sz w:val="28"/>
          <w:szCs w:val="28"/>
        </w:rPr>
        <w:t>06 декабря 2024 года</w:t>
      </w:r>
      <w:r w:rsidR="00C445F5" w:rsidRPr="00C445F5">
        <w:rPr>
          <w:sz w:val="28"/>
          <w:szCs w:val="28"/>
        </w:rPr>
        <w:t xml:space="preserve"> работы по реконструкции подъезда к с. Атирка в</w:t>
      </w:r>
      <w:proofErr w:type="gramEnd"/>
      <w:r w:rsidR="00C445F5" w:rsidRPr="00C445F5">
        <w:rPr>
          <w:sz w:val="28"/>
          <w:szCs w:val="28"/>
        </w:rPr>
        <w:t xml:space="preserve"> </w:t>
      </w:r>
      <w:proofErr w:type="gramStart"/>
      <w:r w:rsidR="00C445F5" w:rsidRPr="00C445F5">
        <w:rPr>
          <w:sz w:val="28"/>
          <w:szCs w:val="28"/>
        </w:rPr>
        <w:t>Тарском</w:t>
      </w:r>
      <w:proofErr w:type="gramEnd"/>
      <w:r w:rsidR="00C445F5" w:rsidRPr="00C445F5">
        <w:rPr>
          <w:sz w:val="28"/>
          <w:szCs w:val="28"/>
        </w:rPr>
        <w:t xml:space="preserve"> муниципальном районе Омской области завершились</w:t>
      </w:r>
      <w:r w:rsidR="00C445F5">
        <w:rPr>
          <w:sz w:val="28"/>
          <w:szCs w:val="28"/>
        </w:rPr>
        <w:t>.</w:t>
      </w:r>
    </w:p>
    <w:p w:rsidR="00920E0C" w:rsidRPr="00920E0C" w:rsidRDefault="00920E0C" w:rsidP="00920E0C">
      <w:pPr>
        <w:shd w:val="clear" w:color="auto" w:fill="FFFFFF"/>
        <w:tabs>
          <w:tab w:val="left" w:pos="9781"/>
        </w:tabs>
        <w:ind w:firstLine="709"/>
        <w:jc w:val="both"/>
        <w:rPr>
          <w:bCs/>
          <w:sz w:val="28"/>
          <w:szCs w:val="28"/>
        </w:rPr>
      </w:pPr>
      <w:r w:rsidRPr="00920E0C">
        <w:rPr>
          <w:sz w:val="28"/>
          <w:szCs w:val="28"/>
        </w:rPr>
        <w:t xml:space="preserve">В январе 2024 года я как глава Атирского сельского поселения принял участие в первом Всероссийском муниципальном форуме </w:t>
      </w:r>
      <w:r w:rsidRPr="00920E0C">
        <w:rPr>
          <w:b/>
          <w:bCs/>
          <w:sz w:val="28"/>
          <w:szCs w:val="28"/>
        </w:rPr>
        <w:t>«МАЛАЯ РОДИНА — СИЛА РОССИИ» в г. Москва.</w:t>
      </w:r>
      <w:r w:rsidRPr="00920E0C">
        <w:rPr>
          <w:sz w:val="28"/>
          <w:szCs w:val="28"/>
        </w:rPr>
        <w:t xml:space="preserve"> </w:t>
      </w:r>
      <w:r w:rsidRPr="00920E0C">
        <w:rPr>
          <w:bCs/>
          <w:sz w:val="28"/>
          <w:szCs w:val="28"/>
        </w:rPr>
        <w:t>Основная задача данного Форума — это объединить муниципальное сообщество и повысить престиж муниципальной службы в России на основе единых ценностей служения обществу и государству.</w:t>
      </w:r>
    </w:p>
    <w:p w:rsidR="00CC08FD" w:rsidRDefault="00CC08FD" w:rsidP="00CC08FD">
      <w:pPr>
        <w:shd w:val="clear" w:color="auto" w:fill="FFFFFF"/>
        <w:tabs>
          <w:tab w:val="left" w:pos="9781"/>
        </w:tabs>
        <w:jc w:val="both"/>
        <w:rPr>
          <w:b/>
          <w:sz w:val="28"/>
          <w:szCs w:val="28"/>
          <w:u w:val="single"/>
        </w:rPr>
      </w:pPr>
    </w:p>
    <w:p w:rsidR="000467AA" w:rsidRPr="00FD6B8E" w:rsidRDefault="000467AA" w:rsidP="000467AA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FD6B8E">
        <w:rPr>
          <w:b/>
          <w:bCs/>
          <w:sz w:val="28"/>
          <w:szCs w:val="28"/>
        </w:rPr>
        <w:lastRenderedPageBreak/>
        <w:t xml:space="preserve">Наиболее значимые и масштабные </w:t>
      </w:r>
      <w:proofErr w:type="gramStart"/>
      <w:r w:rsidRPr="00FD6B8E">
        <w:rPr>
          <w:b/>
          <w:bCs/>
          <w:sz w:val="28"/>
          <w:szCs w:val="28"/>
        </w:rPr>
        <w:t>мероприятия</w:t>
      </w:r>
      <w:proofErr w:type="gramEnd"/>
      <w:r w:rsidRPr="00FD6B8E">
        <w:rPr>
          <w:b/>
          <w:bCs/>
          <w:sz w:val="28"/>
          <w:szCs w:val="28"/>
        </w:rPr>
        <w:t xml:space="preserve"> реализуемые в 202</w:t>
      </w:r>
      <w:r>
        <w:rPr>
          <w:b/>
          <w:bCs/>
          <w:sz w:val="28"/>
          <w:szCs w:val="28"/>
        </w:rPr>
        <w:t>4</w:t>
      </w:r>
      <w:r w:rsidRPr="00FD6B8E">
        <w:rPr>
          <w:b/>
          <w:bCs/>
          <w:sz w:val="28"/>
          <w:szCs w:val="28"/>
        </w:rPr>
        <w:t xml:space="preserve"> году из бюджета населения: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D20600">
        <w:rPr>
          <w:sz w:val="28"/>
          <w:szCs w:val="28"/>
        </w:rPr>
        <w:t>Опашка – 127262</w:t>
      </w:r>
      <w:r w:rsidRPr="00D20600">
        <w:rPr>
          <w:b/>
          <w:sz w:val="28"/>
          <w:szCs w:val="28"/>
        </w:rPr>
        <w:t>,80</w:t>
      </w:r>
      <w:r w:rsidRPr="00D20600">
        <w:rPr>
          <w:sz w:val="28"/>
          <w:szCs w:val="28"/>
        </w:rPr>
        <w:t xml:space="preserve"> рублей;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D20600">
        <w:rPr>
          <w:sz w:val="28"/>
          <w:szCs w:val="28"/>
        </w:rPr>
        <w:t>Страховка автомобиля – 10 886,11 рублей;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D20600">
        <w:rPr>
          <w:sz w:val="28"/>
          <w:szCs w:val="28"/>
        </w:rPr>
        <w:t>Приобретение угля - 192 000,00 рублей;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D20600">
        <w:rPr>
          <w:sz w:val="28"/>
          <w:szCs w:val="28"/>
        </w:rPr>
        <w:t>Приобретение дров – 529 688,00рублей;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D20600">
        <w:rPr>
          <w:sz w:val="28"/>
          <w:szCs w:val="28"/>
        </w:rPr>
        <w:t>Содержание дорог – 1 470 604,85 рублей;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D20600">
        <w:rPr>
          <w:sz w:val="28"/>
          <w:szCs w:val="28"/>
        </w:rPr>
        <w:t xml:space="preserve">Благоустройство – 642 699,92 рублей. (в </w:t>
      </w:r>
      <w:proofErr w:type="spellStart"/>
      <w:r w:rsidRPr="00D20600">
        <w:rPr>
          <w:sz w:val="28"/>
          <w:szCs w:val="28"/>
        </w:rPr>
        <w:t>т</w:t>
      </w:r>
      <w:proofErr w:type="gramStart"/>
      <w:r w:rsidRPr="00D20600">
        <w:rPr>
          <w:sz w:val="28"/>
          <w:szCs w:val="28"/>
        </w:rPr>
        <w:t>.ч</w:t>
      </w:r>
      <w:proofErr w:type="spellEnd"/>
      <w:proofErr w:type="gramEnd"/>
      <w:r w:rsidRPr="00D20600">
        <w:rPr>
          <w:sz w:val="28"/>
          <w:szCs w:val="28"/>
        </w:rPr>
        <w:t xml:space="preserve"> детская площадка 250 000,00, уличная сцена 194 320,00)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D20600">
        <w:rPr>
          <w:sz w:val="28"/>
          <w:szCs w:val="28"/>
        </w:rPr>
        <w:t xml:space="preserve">Оплата услуг связи  47 599,95 </w:t>
      </w:r>
      <w:r w:rsidRPr="00D20600">
        <w:rPr>
          <w:rFonts w:eastAsia="Calibri"/>
          <w:sz w:val="28"/>
          <w:szCs w:val="28"/>
        </w:rPr>
        <w:t>рублей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D20600">
        <w:rPr>
          <w:sz w:val="28"/>
          <w:szCs w:val="28"/>
        </w:rPr>
        <w:t>Приобретение ГСМ -497 976,17</w:t>
      </w:r>
      <w:r w:rsidRPr="00D20600">
        <w:rPr>
          <w:b/>
          <w:bCs/>
          <w:sz w:val="28"/>
          <w:szCs w:val="28"/>
          <w:shd w:val="clear" w:color="auto" w:fill="F3F3F3"/>
        </w:rPr>
        <w:t xml:space="preserve"> </w:t>
      </w:r>
      <w:r w:rsidRPr="00D20600">
        <w:rPr>
          <w:sz w:val="28"/>
          <w:szCs w:val="28"/>
        </w:rPr>
        <w:t>рублей;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D20600">
        <w:rPr>
          <w:sz w:val="28"/>
          <w:szCs w:val="28"/>
        </w:rPr>
        <w:t>Приобретение запчастей – 551 276,00 рублей;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D20600">
        <w:rPr>
          <w:sz w:val="28"/>
          <w:szCs w:val="28"/>
        </w:rPr>
        <w:t xml:space="preserve">«Реконструкция подъезда </w:t>
      </w:r>
      <w:proofErr w:type="gramStart"/>
      <w:r w:rsidRPr="00D20600">
        <w:rPr>
          <w:sz w:val="28"/>
          <w:szCs w:val="28"/>
        </w:rPr>
        <w:t>к</w:t>
      </w:r>
      <w:proofErr w:type="gramEnd"/>
      <w:r w:rsidRPr="00D20600">
        <w:rPr>
          <w:sz w:val="28"/>
          <w:szCs w:val="28"/>
        </w:rPr>
        <w:t xml:space="preserve"> </w:t>
      </w:r>
      <w:proofErr w:type="gramStart"/>
      <w:r w:rsidRPr="00D20600">
        <w:rPr>
          <w:sz w:val="28"/>
          <w:szCs w:val="28"/>
        </w:rPr>
        <w:t>с</w:t>
      </w:r>
      <w:proofErr w:type="gramEnd"/>
      <w:r w:rsidRPr="00D20600">
        <w:rPr>
          <w:sz w:val="28"/>
          <w:szCs w:val="28"/>
        </w:rPr>
        <w:t>. Атирка в Тарском муниципальном районе Омской области» на участке ПК15+00-ПК17+52,64 протяженностью 252,64 м» 19 488 955,13</w:t>
      </w:r>
    </w:p>
    <w:p w:rsidR="000467AA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 w:rsidRPr="00D20600">
        <w:rPr>
          <w:sz w:val="28"/>
          <w:szCs w:val="28"/>
        </w:rPr>
        <w:t>На электроэнергию – 260 000,00рублей;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</w:pPr>
      <w:r w:rsidRPr="00D20600">
        <w:rPr>
          <w:sz w:val="28"/>
          <w:szCs w:val="28"/>
        </w:rPr>
        <w:t xml:space="preserve">Ремонт системы уличного освещения 70 200,00 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</w:pPr>
      <w:r w:rsidRPr="00D20600">
        <w:rPr>
          <w:sz w:val="28"/>
          <w:szCs w:val="28"/>
        </w:rPr>
        <w:t>Контрольные испытания пожарного гидранта системы наружного противопожарного водопровода 26 000,00</w:t>
      </w:r>
    </w:p>
    <w:p w:rsidR="000467AA" w:rsidRPr="00D20600" w:rsidRDefault="000467AA" w:rsidP="000467AA">
      <w:pPr>
        <w:numPr>
          <w:ilvl w:val="0"/>
          <w:numId w:val="4"/>
        </w:numPr>
        <w:shd w:val="clear" w:color="auto" w:fill="FFFFFF"/>
        <w:tabs>
          <w:tab w:val="clear" w:pos="3196"/>
          <w:tab w:val="num" w:pos="928"/>
        </w:tabs>
        <w:spacing w:before="100" w:beforeAutospacing="1" w:after="100" w:afterAutospacing="1" w:line="276" w:lineRule="auto"/>
        <w:ind w:left="840"/>
        <w:jc w:val="both"/>
        <w:rPr>
          <w:sz w:val="28"/>
          <w:szCs w:val="28"/>
        </w:rPr>
      </w:pPr>
      <w:r>
        <w:t xml:space="preserve"> </w:t>
      </w:r>
      <w:r w:rsidRPr="00D20600">
        <w:rPr>
          <w:sz w:val="28"/>
          <w:szCs w:val="28"/>
        </w:rPr>
        <w:t>Ремонт пожарного гидранта 75 000,00</w:t>
      </w:r>
    </w:p>
    <w:p w:rsidR="00AA3AC1" w:rsidRDefault="00AA3AC1" w:rsidP="00CC08FD">
      <w:pPr>
        <w:shd w:val="clear" w:color="auto" w:fill="FFFFFF"/>
        <w:tabs>
          <w:tab w:val="left" w:pos="9781"/>
        </w:tabs>
        <w:jc w:val="both"/>
        <w:rPr>
          <w:b/>
          <w:sz w:val="28"/>
          <w:szCs w:val="28"/>
          <w:u w:val="single"/>
        </w:rPr>
      </w:pPr>
    </w:p>
    <w:p w:rsidR="00E760CE" w:rsidRDefault="00E760CE" w:rsidP="00E760CE"/>
    <w:p w:rsidR="00AA3AC1" w:rsidRPr="00CC08FD" w:rsidRDefault="00AA3AC1" w:rsidP="00AA3AC1">
      <w:pPr>
        <w:shd w:val="clear" w:color="auto" w:fill="FFFFFF"/>
        <w:tabs>
          <w:tab w:val="left" w:pos="9781"/>
        </w:tabs>
        <w:jc w:val="center"/>
        <w:rPr>
          <w:b/>
          <w:sz w:val="28"/>
          <w:szCs w:val="28"/>
          <w:u w:val="single"/>
        </w:rPr>
      </w:pPr>
    </w:p>
    <w:p w:rsidR="00CC08FD" w:rsidRPr="00CC08FD" w:rsidRDefault="00CC08FD" w:rsidP="00CC08FD">
      <w:pPr>
        <w:shd w:val="clear" w:color="auto" w:fill="FFFFFF"/>
        <w:tabs>
          <w:tab w:val="left" w:pos="9781"/>
        </w:tabs>
        <w:ind w:firstLine="567"/>
        <w:jc w:val="both"/>
        <w:rPr>
          <w:b/>
          <w:sz w:val="28"/>
          <w:szCs w:val="28"/>
          <w:u w:val="single"/>
        </w:rPr>
      </w:pPr>
      <w:r w:rsidRPr="00CC08FD">
        <w:rPr>
          <w:b/>
          <w:sz w:val="28"/>
          <w:szCs w:val="28"/>
          <w:u w:val="single"/>
        </w:rPr>
        <w:t>Планы на 202</w:t>
      </w:r>
      <w:r w:rsidR="001877F3">
        <w:rPr>
          <w:b/>
          <w:sz w:val="28"/>
          <w:szCs w:val="28"/>
          <w:u w:val="single"/>
        </w:rPr>
        <w:t>5</w:t>
      </w:r>
      <w:r w:rsidRPr="00CC08FD">
        <w:rPr>
          <w:b/>
          <w:sz w:val="28"/>
          <w:szCs w:val="28"/>
          <w:u w:val="single"/>
        </w:rPr>
        <w:t xml:space="preserve"> год</w:t>
      </w:r>
    </w:p>
    <w:p w:rsidR="00CC08FD" w:rsidRPr="00CC08FD" w:rsidRDefault="00CC08FD" w:rsidP="00CC08FD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right="24" w:firstLine="567"/>
        <w:jc w:val="both"/>
        <w:rPr>
          <w:sz w:val="28"/>
          <w:szCs w:val="28"/>
          <w:highlight w:val="yellow"/>
        </w:rPr>
      </w:pPr>
    </w:p>
    <w:p w:rsidR="00CC08FD" w:rsidRPr="00CC08FD" w:rsidRDefault="00CC08FD" w:rsidP="00CC08FD">
      <w:pPr>
        <w:jc w:val="both"/>
        <w:rPr>
          <w:sz w:val="28"/>
          <w:szCs w:val="28"/>
        </w:rPr>
      </w:pPr>
      <w:r w:rsidRPr="00CC08FD">
        <w:rPr>
          <w:sz w:val="28"/>
          <w:szCs w:val="28"/>
        </w:rPr>
        <w:t>В 202</w:t>
      </w:r>
      <w:r w:rsidR="001877F3">
        <w:rPr>
          <w:sz w:val="28"/>
          <w:szCs w:val="28"/>
        </w:rPr>
        <w:t>5</w:t>
      </w:r>
      <w:r w:rsidRPr="00CC08FD">
        <w:rPr>
          <w:sz w:val="28"/>
          <w:szCs w:val="28"/>
        </w:rPr>
        <w:t xml:space="preserve"> году с</w:t>
      </w:r>
      <w:r w:rsidR="001877F3">
        <w:rPr>
          <w:sz w:val="28"/>
          <w:szCs w:val="28"/>
        </w:rPr>
        <w:t xml:space="preserve">овместно с депутатами, планируется </w:t>
      </w:r>
      <w:r w:rsidRPr="00CC08FD">
        <w:rPr>
          <w:sz w:val="28"/>
          <w:szCs w:val="28"/>
        </w:rPr>
        <w:t>работа по следующим направлениям:</w:t>
      </w:r>
    </w:p>
    <w:p w:rsidR="00CC08FD" w:rsidRPr="00CC08FD" w:rsidRDefault="00CC08FD" w:rsidP="00CC08FD">
      <w:pPr>
        <w:jc w:val="both"/>
        <w:rPr>
          <w:sz w:val="28"/>
          <w:szCs w:val="28"/>
        </w:rPr>
      </w:pPr>
    </w:p>
    <w:tbl>
      <w:tblPr>
        <w:tblW w:w="983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8944"/>
      </w:tblGrid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C08FD" w:rsidRPr="00CC08FD" w:rsidRDefault="00CC08FD" w:rsidP="00CC0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Содержание дорог:</w:t>
            </w:r>
          </w:p>
          <w:p w:rsidR="00CC08FD" w:rsidRPr="001877F3" w:rsidRDefault="00CC08FD" w:rsidP="001877F3">
            <w:pPr>
              <w:widowControl w:val="0"/>
              <w:numPr>
                <w:ilvl w:val="1"/>
                <w:numId w:val="2"/>
              </w:numPr>
              <w:tabs>
                <w:tab w:val="left" w:pos="319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CC08FD">
              <w:rPr>
                <w:sz w:val="28"/>
                <w:szCs w:val="28"/>
              </w:rPr>
              <w:t>грейдерование</w:t>
            </w:r>
            <w:proofErr w:type="spellEnd"/>
            <w:r w:rsidRPr="00CC08FD">
              <w:rPr>
                <w:sz w:val="28"/>
                <w:szCs w:val="28"/>
              </w:rPr>
              <w:t xml:space="preserve"> </w:t>
            </w:r>
            <w:proofErr w:type="spellStart"/>
            <w:r w:rsidRPr="00CC08FD">
              <w:rPr>
                <w:sz w:val="28"/>
                <w:szCs w:val="28"/>
              </w:rPr>
              <w:t>внутрипоселковых</w:t>
            </w:r>
            <w:proofErr w:type="spellEnd"/>
            <w:r w:rsidRPr="00CC08FD">
              <w:rPr>
                <w:sz w:val="28"/>
                <w:szCs w:val="28"/>
              </w:rPr>
              <w:t xml:space="preserve"> дорог без твердого покрытия;</w:t>
            </w:r>
          </w:p>
        </w:tc>
      </w:tr>
      <w:tr w:rsidR="00CC08FD" w:rsidRPr="00CC08FD" w:rsidTr="0076184B">
        <w:trPr>
          <w:trHeight w:val="756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0B0EDF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0B0EDF">
              <w:rPr>
                <w:sz w:val="28"/>
                <w:szCs w:val="28"/>
              </w:rPr>
              <w:t>Модернизация и расширение системы водоснабжения поселения:</w:t>
            </w:r>
          </w:p>
          <w:p w:rsidR="00CC08FD" w:rsidRPr="00CC08FD" w:rsidRDefault="00CC08FD" w:rsidP="00216BC9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0B0EDF">
              <w:rPr>
                <w:sz w:val="28"/>
                <w:szCs w:val="28"/>
              </w:rPr>
              <w:t xml:space="preserve">                  1) </w:t>
            </w:r>
            <w:r w:rsidR="000B0EDF">
              <w:rPr>
                <w:sz w:val="28"/>
                <w:szCs w:val="28"/>
              </w:rPr>
              <w:t>Установка пожарных гидрантов</w:t>
            </w:r>
          </w:p>
        </w:tc>
      </w:tr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Благоустройство  населенных пунктов:</w:t>
            </w:r>
          </w:p>
          <w:p w:rsidR="00CC08FD" w:rsidRPr="00CC08FD" w:rsidRDefault="00CC08FD" w:rsidP="00CC08FD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организация субботника по уборке села</w:t>
            </w:r>
          </w:p>
        </w:tc>
      </w:tr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Ремонт зданий:</w:t>
            </w:r>
          </w:p>
          <w:p w:rsidR="00CC08FD" w:rsidRPr="00CC08FD" w:rsidRDefault="00CC08FD" w:rsidP="00CC08FD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 xml:space="preserve"> поэтапный косметический ремонт учреждений культуры</w:t>
            </w:r>
          </w:p>
          <w:p w:rsidR="00CC08FD" w:rsidRPr="00CC08FD" w:rsidRDefault="00CC08FD" w:rsidP="00FE22EF">
            <w:pPr>
              <w:widowControl w:val="0"/>
              <w:numPr>
                <w:ilvl w:val="1"/>
                <w:numId w:val="2"/>
              </w:numPr>
              <w:tabs>
                <w:tab w:val="left" w:pos="3198"/>
                <w:tab w:val="left" w:pos="50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 xml:space="preserve">продолжить ремонт здания администрации </w:t>
            </w:r>
          </w:p>
        </w:tc>
      </w:tr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Уличное освещение:</w:t>
            </w:r>
          </w:p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 xml:space="preserve">                1)продолжить работу по улучшению уличного освещения.</w:t>
            </w:r>
          </w:p>
        </w:tc>
      </w:tr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Привлечение населения к  участию в общественных работах</w:t>
            </w:r>
          </w:p>
        </w:tc>
      </w:tr>
      <w:tr w:rsidR="00CC08FD" w:rsidRPr="00CC08FD" w:rsidTr="0076184B">
        <w:trPr>
          <w:trHeight w:val="361"/>
        </w:trPr>
        <w:tc>
          <w:tcPr>
            <w:tcW w:w="894" w:type="dxa"/>
          </w:tcPr>
          <w:p w:rsidR="00CC08FD" w:rsidRPr="00CC08FD" w:rsidRDefault="00CC08FD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CC08FD" w:rsidRPr="00CC08FD" w:rsidRDefault="00CC08FD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 w:rsidRPr="00CC08FD">
              <w:rPr>
                <w:sz w:val="28"/>
                <w:szCs w:val="28"/>
              </w:rPr>
              <w:t>Трудоустройство  несовершеннолетних  в летний  период</w:t>
            </w:r>
          </w:p>
        </w:tc>
      </w:tr>
      <w:tr w:rsidR="001877F3" w:rsidRPr="00CC08FD" w:rsidTr="0076184B">
        <w:trPr>
          <w:trHeight w:val="361"/>
        </w:trPr>
        <w:tc>
          <w:tcPr>
            <w:tcW w:w="894" w:type="dxa"/>
          </w:tcPr>
          <w:p w:rsidR="001877F3" w:rsidRPr="00CC08FD" w:rsidRDefault="001877F3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1877F3" w:rsidRPr="00CC08FD" w:rsidRDefault="001877F3" w:rsidP="00CC08FD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спортивной детской площадки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тирка</w:t>
            </w:r>
            <w:proofErr w:type="spellEnd"/>
          </w:p>
        </w:tc>
      </w:tr>
      <w:tr w:rsidR="001877F3" w:rsidRPr="00CC08FD" w:rsidTr="0076184B">
        <w:trPr>
          <w:trHeight w:val="361"/>
        </w:trPr>
        <w:tc>
          <w:tcPr>
            <w:tcW w:w="894" w:type="dxa"/>
          </w:tcPr>
          <w:p w:rsidR="001877F3" w:rsidRPr="00CC08FD" w:rsidRDefault="001877F3" w:rsidP="00CC08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44" w:type="dxa"/>
          </w:tcPr>
          <w:p w:rsidR="001877F3" w:rsidRDefault="001877F3" w:rsidP="001877F3">
            <w:pPr>
              <w:tabs>
                <w:tab w:val="left" w:pos="3198"/>
                <w:tab w:val="left" w:pos="502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проведению мероприятий </w:t>
            </w:r>
            <w:r w:rsidRPr="001877F3">
              <w:rPr>
                <w:iCs/>
                <w:sz w:val="28"/>
                <w:szCs w:val="28"/>
              </w:rPr>
              <w:t>посвящённ</w:t>
            </w:r>
            <w:r>
              <w:rPr>
                <w:iCs/>
                <w:sz w:val="28"/>
                <w:szCs w:val="28"/>
              </w:rPr>
              <w:t>ые</w:t>
            </w:r>
            <w:r w:rsidRPr="001877F3">
              <w:rPr>
                <w:iCs/>
                <w:sz w:val="28"/>
                <w:szCs w:val="28"/>
              </w:rPr>
              <w:t xml:space="preserve"> праздновани</w:t>
            </w:r>
            <w:r>
              <w:rPr>
                <w:iCs/>
                <w:sz w:val="28"/>
                <w:szCs w:val="28"/>
              </w:rPr>
              <w:t xml:space="preserve">ю </w:t>
            </w:r>
            <w:r w:rsidRPr="001877F3">
              <w:rPr>
                <w:iCs/>
                <w:sz w:val="28"/>
                <w:szCs w:val="28"/>
              </w:rPr>
              <w:t>80</w:t>
            </w:r>
            <w:r w:rsidRPr="001877F3">
              <w:rPr>
                <w:iCs/>
                <w:sz w:val="28"/>
                <w:szCs w:val="28"/>
              </w:rPr>
              <w:noBreakHyphen/>
              <w:t>летия Победы в Великой Отечественной войне</w:t>
            </w:r>
          </w:p>
        </w:tc>
      </w:tr>
    </w:tbl>
    <w:p w:rsidR="00FE22EF" w:rsidRPr="00FE22EF" w:rsidRDefault="00FE22EF" w:rsidP="00FE22EF">
      <w:pPr>
        <w:shd w:val="clear" w:color="auto" w:fill="FFFFFF"/>
        <w:spacing w:before="54" w:line="317" w:lineRule="exact"/>
        <w:ind w:left="18" w:right="7" w:firstLine="684"/>
        <w:jc w:val="both"/>
        <w:rPr>
          <w:sz w:val="32"/>
          <w:szCs w:val="32"/>
        </w:rPr>
      </w:pPr>
      <w:r w:rsidRPr="00FE22EF">
        <w:rPr>
          <w:sz w:val="28"/>
          <w:szCs w:val="28"/>
        </w:rPr>
        <w:t>В заключении хочу сказать большое спасибо односельчанам за поддержку, которую вы оказываете Администрации поселения в решении многих проблем.</w:t>
      </w:r>
    </w:p>
    <w:p w:rsidR="00FE22EF" w:rsidRDefault="00FE22EF" w:rsidP="00CC08FD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</w:p>
    <w:p w:rsidR="00CC08FD" w:rsidRPr="00CC08FD" w:rsidRDefault="00CC08FD" w:rsidP="00CC08FD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  <w:r w:rsidRPr="00CC08FD">
        <w:rPr>
          <w:sz w:val="28"/>
          <w:szCs w:val="28"/>
        </w:rPr>
        <w:t>На этом мое выступление заканчивается.</w:t>
      </w:r>
    </w:p>
    <w:p w:rsidR="00CC08FD" w:rsidRPr="00CC08FD" w:rsidRDefault="00CC08FD" w:rsidP="00CC08FD">
      <w:pPr>
        <w:shd w:val="clear" w:color="auto" w:fill="FFFFFF"/>
        <w:tabs>
          <w:tab w:val="left" w:pos="9781"/>
        </w:tabs>
        <w:jc w:val="both"/>
        <w:rPr>
          <w:sz w:val="28"/>
          <w:szCs w:val="28"/>
        </w:rPr>
      </w:pPr>
      <w:r w:rsidRPr="00CC08FD">
        <w:rPr>
          <w:sz w:val="28"/>
          <w:szCs w:val="28"/>
        </w:rPr>
        <w:t>Спасибо за внимание.</w:t>
      </w:r>
    </w:p>
    <w:p w:rsidR="00CC08FD" w:rsidRPr="00CC08FD" w:rsidRDefault="00CC08FD" w:rsidP="00CC08FD">
      <w:pPr>
        <w:widowControl w:val="0"/>
        <w:shd w:val="clear" w:color="auto" w:fill="FFFFFF"/>
        <w:autoSpaceDE w:val="0"/>
        <w:autoSpaceDN w:val="0"/>
        <w:adjustRightInd w:val="0"/>
        <w:spacing w:line="336" w:lineRule="exact"/>
        <w:ind w:right="24"/>
        <w:jc w:val="both"/>
        <w:rPr>
          <w:sz w:val="28"/>
          <w:szCs w:val="28"/>
        </w:rPr>
      </w:pPr>
      <w:r w:rsidRPr="00CC08FD">
        <w:rPr>
          <w:sz w:val="28"/>
          <w:szCs w:val="28"/>
        </w:rPr>
        <w:t>Желаю всем успеха и здоровья.</w:t>
      </w:r>
    </w:p>
    <w:p w:rsidR="00CC08FD" w:rsidRPr="00CC08FD" w:rsidRDefault="00CC08FD" w:rsidP="00CC08FD">
      <w:pPr>
        <w:shd w:val="clear" w:color="auto" w:fill="FFFFFF"/>
        <w:tabs>
          <w:tab w:val="left" w:pos="9781"/>
        </w:tabs>
        <w:ind w:firstLine="426"/>
        <w:jc w:val="both"/>
        <w:rPr>
          <w:sz w:val="28"/>
          <w:szCs w:val="28"/>
        </w:rPr>
      </w:pPr>
    </w:p>
    <w:p w:rsidR="00B36DE9" w:rsidRPr="00CC08FD" w:rsidRDefault="00B36DE9" w:rsidP="00CC08FD">
      <w:pPr>
        <w:shd w:val="clear" w:color="auto" w:fill="FFFFFF"/>
        <w:ind w:firstLine="567"/>
        <w:jc w:val="both"/>
      </w:pPr>
    </w:p>
    <w:sectPr w:rsidR="00B36DE9" w:rsidRPr="00CC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2A7"/>
    <w:multiLevelType w:val="hybridMultilevel"/>
    <w:tmpl w:val="2CB22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30816"/>
    <w:multiLevelType w:val="hybridMultilevel"/>
    <w:tmpl w:val="2EF4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0720E"/>
    <w:multiLevelType w:val="multilevel"/>
    <w:tmpl w:val="AAD2C8F6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02433"/>
    <w:multiLevelType w:val="multilevel"/>
    <w:tmpl w:val="913048C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40F94"/>
    <w:rsid w:val="000467AA"/>
    <w:rsid w:val="000468AF"/>
    <w:rsid w:val="00046ABE"/>
    <w:rsid w:val="000527AE"/>
    <w:rsid w:val="000673A1"/>
    <w:rsid w:val="00093BA4"/>
    <w:rsid w:val="000B0EDF"/>
    <w:rsid w:val="000E2CA7"/>
    <w:rsid w:val="000E7537"/>
    <w:rsid w:val="000F0877"/>
    <w:rsid w:val="00112A8E"/>
    <w:rsid w:val="00123C92"/>
    <w:rsid w:val="00126447"/>
    <w:rsid w:val="00136CAD"/>
    <w:rsid w:val="0015078C"/>
    <w:rsid w:val="00157EB8"/>
    <w:rsid w:val="00162770"/>
    <w:rsid w:val="00176AA2"/>
    <w:rsid w:val="001877F3"/>
    <w:rsid w:val="00192E84"/>
    <w:rsid w:val="0019676F"/>
    <w:rsid w:val="00216BC9"/>
    <w:rsid w:val="002346AE"/>
    <w:rsid w:val="00243FBF"/>
    <w:rsid w:val="0025644D"/>
    <w:rsid w:val="00261283"/>
    <w:rsid w:val="0026387E"/>
    <w:rsid w:val="00272587"/>
    <w:rsid w:val="002A1A3C"/>
    <w:rsid w:val="002D45FC"/>
    <w:rsid w:val="002E6065"/>
    <w:rsid w:val="002F28BA"/>
    <w:rsid w:val="002F4F59"/>
    <w:rsid w:val="00313C98"/>
    <w:rsid w:val="00331B8E"/>
    <w:rsid w:val="003424B0"/>
    <w:rsid w:val="00391B54"/>
    <w:rsid w:val="003F3A0C"/>
    <w:rsid w:val="00400CBD"/>
    <w:rsid w:val="00420ACB"/>
    <w:rsid w:val="00433668"/>
    <w:rsid w:val="004414F3"/>
    <w:rsid w:val="00474B12"/>
    <w:rsid w:val="00484514"/>
    <w:rsid w:val="00485EE9"/>
    <w:rsid w:val="004907D2"/>
    <w:rsid w:val="004B5A74"/>
    <w:rsid w:val="004D4966"/>
    <w:rsid w:val="004F36DA"/>
    <w:rsid w:val="00521F64"/>
    <w:rsid w:val="00523B89"/>
    <w:rsid w:val="00525478"/>
    <w:rsid w:val="0054185B"/>
    <w:rsid w:val="00541E71"/>
    <w:rsid w:val="00570AB6"/>
    <w:rsid w:val="00585B76"/>
    <w:rsid w:val="005B418C"/>
    <w:rsid w:val="005C3863"/>
    <w:rsid w:val="005C4108"/>
    <w:rsid w:val="005C4B36"/>
    <w:rsid w:val="005D7183"/>
    <w:rsid w:val="00604CFB"/>
    <w:rsid w:val="006233F4"/>
    <w:rsid w:val="00627E44"/>
    <w:rsid w:val="006319FE"/>
    <w:rsid w:val="00641969"/>
    <w:rsid w:val="00653CE9"/>
    <w:rsid w:val="0066740B"/>
    <w:rsid w:val="006A37C5"/>
    <w:rsid w:val="006C5335"/>
    <w:rsid w:val="006F1D5B"/>
    <w:rsid w:val="0070426D"/>
    <w:rsid w:val="0073027D"/>
    <w:rsid w:val="00732B3F"/>
    <w:rsid w:val="00773CD6"/>
    <w:rsid w:val="00794DF5"/>
    <w:rsid w:val="007C2E8A"/>
    <w:rsid w:val="007D156D"/>
    <w:rsid w:val="007D7BCB"/>
    <w:rsid w:val="007F4508"/>
    <w:rsid w:val="00801885"/>
    <w:rsid w:val="00817447"/>
    <w:rsid w:val="00821179"/>
    <w:rsid w:val="0085401A"/>
    <w:rsid w:val="00882754"/>
    <w:rsid w:val="008854FF"/>
    <w:rsid w:val="00886D3B"/>
    <w:rsid w:val="00895900"/>
    <w:rsid w:val="008B5503"/>
    <w:rsid w:val="008D4630"/>
    <w:rsid w:val="008E1475"/>
    <w:rsid w:val="00920E0C"/>
    <w:rsid w:val="00937450"/>
    <w:rsid w:val="00977BAC"/>
    <w:rsid w:val="0098102F"/>
    <w:rsid w:val="009815EA"/>
    <w:rsid w:val="009B34B9"/>
    <w:rsid w:val="009D533B"/>
    <w:rsid w:val="009E26A0"/>
    <w:rsid w:val="009E34BD"/>
    <w:rsid w:val="00A14879"/>
    <w:rsid w:val="00A14C39"/>
    <w:rsid w:val="00A215E7"/>
    <w:rsid w:val="00A3216A"/>
    <w:rsid w:val="00A337D6"/>
    <w:rsid w:val="00A33EFB"/>
    <w:rsid w:val="00A37A81"/>
    <w:rsid w:val="00A56646"/>
    <w:rsid w:val="00A57B65"/>
    <w:rsid w:val="00A67263"/>
    <w:rsid w:val="00A677C2"/>
    <w:rsid w:val="00A75D31"/>
    <w:rsid w:val="00A84877"/>
    <w:rsid w:val="00A92DC9"/>
    <w:rsid w:val="00AA3AC1"/>
    <w:rsid w:val="00AB0DC1"/>
    <w:rsid w:val="00B00D11"/>
    <w:rsid w:val="00B0537B"/>
    <w:rsid w:val="00B069AC"/>
    <w:rsid w:val="00B228F9"/>
    <w:rsid w:val="00B36DE9"/>
    <w:rsid w:val="00B43CFE"/>
    <w:rsid w:val="00B46FCC"/>
    <w:rsid w:val="00B53303"/>
    <w:rsid w:val="00BE0B81"/>
    <w:rsid w:val="00BE5D0E"/>
    <w:rsid w:val="00C0343A"/>
    <w:rsid w:val="00C03DB9"/>
    <w:rsid w:val="00C0687D"/>
    <w:rsid w:val="00C109F3"/>
    <w:rsid w:val="00C34348"/>
    <w:rsid w:val="00C4190D"/>
    <w:rsid w:val="00C445F5"/>
    <w:rsid w:val="00C63235"/>
    <w:rsid w:val="00C8101D"/>
    <w:rsid w:val="00C81B99"/>
    <w:rsid w:val="00C9421C"/>
    <w:rsid w:val="00CA3DD3"/>
    <w:rsid w:val="00CB50CA"/>
    <w:rsid w:val="00CB5B3A"/>
    <w:rsid w:val="00CC08FD"/>
    <w:rsid w:val="00CE0AD6"/>
    <w:rsid w:val="00D00719"/>
    <w:rsid w:val="00D058B3"/>
    <w:rsid w:val="00D107A1"/>
    <w:rsid w:val="00D36E3A"/>
    <w:rsid w:val="00D44DBC"/>
    <w:rsid w:val="00D7382E"/>
    <w:rsid w:val="00D963E7"/>
    <w:rsid w:val="00D96F07"/>
    <w:rsid w:val="00DB21F2"/>
    <w:rsid w:val="00DC15B0"/>
    <w:rsid w:val="00DC2F9B"/>
    <w:rsid w:val="00DC6FC5"/>
    <w:rsid w:val="00DD1425"/>
    <w:rsid w:val="00DE4B8B"/>
    <w:rsid w:val="00DF0B62"/>
    <w:rsid w:val="00DF138F"/>
    <w:rsid w:val="00E147B3"/>
    <w:rsid w:val="00E306E0"/>
    <w:rsid w:val="00E32AC9"/>
    <w:rsid w:val="00E34985"/>
    <w:rsid w:val="00E57C75"/>
    <w:rsid w:val="00E760CE"/>
    <w:rsid w:val="00E85FD7"/>
    <w:rsid w:val="00ED1CCD"/>
    <w:rsid w:val="00F0482C"/>
    <w:rsid w:val="00F07415"/>
    <w:rsid w:val="00F528B7"/>
    <w:rsid w:val="00F65475"/>
    <w:rsid w:val="00F764C5"/>
    <w:rsid w:val="00F82B5F"/>
    <w:rsid w:val="00F83C1D"/>
    <w:rsid w:val="00F91602"/>
    <w:rsid w:val="00F9403F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24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46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24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46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152</cp:revision>
  <cp:lastPrinted>2025-02-07T06:47:00Z</cp:lastPrinted>
  <dcterms:created xsi:type="dcterms:W3CDTF">2018-02-27T11:22:00Z</dcterms:created>
  <dcterms:modified xsi:type="dcterms:W3CDTF">2025-02-10T05:45:00Z</dcterms:modified>
</cp:coreProperties>
</file>